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E2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spacing w:line="0" w:lineRule="atLeast"/>
        <w:ind w:left="250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InSEA World Congresses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– 2-step application</w:t>
      </w:r>
    </w:p>
    <w:p w:rsidR="00000000" w:rsidRDefault="003E2223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STEP ONE (maximum 2 pages) Expression of interest</w:t>
      </w:r>
    </w:p>
    <w:p w:rsidR="00000000" w:rsidRDefault="003E2223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Name of proposer(s) and InSEA membership number(s)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</w:t>
      </w:r>
      <w:r w:rsidR="007A6BAD">
        <w:rPr>
          <w:rFonts w:ascii="Arial" w:eastAsia="Arial" w:hAnsi="Arial"/>
          <w:sz w:val="22"/>
        </w:rPr>
        <w:t>ff</w:t>
      </w:r>
      <w:r>
        <w:rPr>
          <w:rFonts w:ascii="Arial" w:eastAsia="Arial" w:hAnsi="Arial"/>
          <w:sz w:val="22"/>
        </w:rPr>
        <w:t>i</w:t>
      </w:r>
      <w:r w:rsidR="007A6BAD">
        <w:rPr>
          <w:rFonts w:ascii="Arial" w:eastAsia="Arial" w:hAnsi="Arial"/>
          <w:sz w:val="22"/>
        </w:rPr>
        <w:t>li</w:t>
      </w:r>
      <w:r>
        <w:rPr>
          <w:rFonts w:ascii="Arial" w:eastAsia="Arial" w:hAnsi="Arial"/>
          <w:sz w:val="22"/>
        </w:rPr>
        <w:t>ation(s)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Partner organisation(s)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</w:t>
      </w:r>
      <w:r>
        <w:rPr>
          <w:rFonts w:ascii="Arial" w:eastAsia="Arial" w:hAnsi="Arial"/>
          <w:sz w:val="22"/>
        </w:rPr>
        <w:t xml:space="preserve">tner </w:t>
      </w:r>
      <w:r w:rsidR="007A6BAD">
        <w:rPr>
          <w:rFonts w:ascii="Arial" w:eastAsia="Arial" w:hAnsi="Arial"/>
          <w:sz w:val="22"/>
        </w:rPr>
        <w:t>is member</w:t>
      </w:r>
      <w:r>
        <w:rPr>
          <w:rFonts w:ascii="Arial" w:eastAsia="Arial" w:hAnsi="Arial"/>
          <w:sz w:val="22"/>
        </w:rPr>
        <w:t xml:space="preserve"> of InSEA</w:t>
      </w:r>
      <w:r w:rsidR="007A6BAD">
        <w:rPr>
          <w:rFonts w:ascii="Arial" w:eastAsia="Arial" w:hAnsi="Arial"/>
          <w:sz w:val="22"/>
        </w:rPr>
        <w:t>?</w:t>
      </w:r>
      <w:r>
        <w:rPr>
          <w:rFonts w:ascii="Arial" w:eastAsia="Arial" w:hAnsi="Arial"/>
          <w:sz w:val="22"/>
        </w:rPr>
        <w:t xml:space="preserve"> (yes/no)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Main Venue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Proposed theme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Proposed dates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Accommodation types available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Travel - nearest airport etc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263" w:lineRule="auto"/>
        <w:ind w:left="720" w:right="68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How will you ensure an inclusive programme (ie all sectors of formal and informal art education)</w:t>
      </w:r>
    </w:p>
    <w:p w:rsidR="007A6BAD" w:rsidRPr="007A6BAD" w:rsidRDefault="003E2223" w:rsidP="007A6BAD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How will you incorpora</w:t>
      </w:r>
      <w:r>
        <w:rPr>
          <w:rFonts w:ascii="Arial" w:eastAsia="Arial" w:hAnsi="Arial"/>
          <w:sz w:val="22"/>
        </w:rPr>
        <w:t>te a research and praxis element?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How will you provide access to LOCAL art educators?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Draft suggestions for cultural/social/ artistic programme</w:t>
      </w:r>
    </w:p>
    <w:p w:rsidR="00000000" w:rsidRDefault="003E2223">
      <w:pPr>
        <w:spacing w:line="24" w:lineRule="exact"/>
        <w:rPr>
          <w:rFonts w:ascii="Arial" w:eastAsia="Arial" w:hAnsi="Arial"/>
          <w:sz w:val="22"/>
        </w:rPr>
      </w:pPr>
    </w:p>
    <w:p w:rsidR="00000000" w:rsidRDefault="003E222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Government support and/or sponsorship?</w:t>
      </w:r>
    </w:p>
    <w:p w:rsidR="00000000" w:rsidRDefault="003E2223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000000" w:rsidRDefault="007A6BA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Discuss and seek approval from the relevant World Councillors. </w:t>
      </w:r>
      <w:r w:rsidRPr="007A6BAD">
        <w:rPr>
          <w:rFonts w:ascii="Arial" w:eastAsia="Arial" w:hAnsi="Arial"/>
          <w:b/>
          <w:sz w:val="22"/>
        </w:rPr>
        <w:t>After approval by the World Councillors</w:t>
      </w:r>
      <w:r>
        <w:rPr>
          <w:rFonts w:ascii="Arial" w:eastAsia="Arial" w:hAnsi="Arial"/>
          <w:sz w:val="22"/>
        </w:rPr>
        <w:t>, s</w:t>
      </w:r>
      <w:r w:rsidR="003E2223">
        <w:rPr>
          <w:rFonts w:ascii="Arial" w:eastAsia="Arial" w:hAnsi="Arial"/>
          <w:sz w:val="22"/>
        </w:rPr>
        <w:t>end proposal to InSEA Secretary &amp; InSEA President</w:t>
      </w:r>
    </w:p>
    <w:p w:rsidR="00000000" w:rsidRDefault="003E2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STEP TWO</w:t>
      </w:r>
    </w:p>
    <w:p w:rsidR="00000000" w:rsidRDefault="003E2223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000000" w:rsidRDefault="003E222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Submis</w:t>
      </w:r>
      <w:r>
        <w:rPr>
          <w:rFonts w:ascii="Arial" w:eastAsia="Arial" w:hAnsi="Arial"/>
          <w:sz w:val="22"/>
        </w:rPr>
        <w:t xml:space="preserve">sion of full, costed, proposal as per </w:t>
      </w:r>
      <w:hyperlink r:id="rId7" w:history="1">
        <w:r>
          <w:rPr>
            <w:rFonts w:ascii="Arial" w:eastAsia="Arial" w:hAnsi="Arial"/>
            <w:sz w:val="22"/>
            <w:u w:val="single"/>
          </w:rPr>
          <w:t>InSEA gu</w:t>
        </w:r>
        <w:r>
          <w:rPr>
            <w:rFonts w:ascii="Arial" w:eastAsia="Arial" w:hAnsi="Arial"/>
            <w:sz w:val="22"/>
            <w:u w:val="single"/>
          </w:rPr>
          <w:t>i</w:t>
        </w:r>
        <w:r>
          <w:rPr>
            <w:rFonts w:ascii="Arial" w:eastAsia="Arial" w:hAnsi="Arial"/>
            <w:sz w:val="22"/>
            <w:u w:val="single"/>
          </w:rPr>
          <w:t>delines</w:t>
        </w:r>
      </w:hyperlink>
      <w:r>
        <w:rPr>
          <w:rFonts w:ascii="Arial" w:eastAsia="Arial" w:hAnsi="Arial"/>
          <w:sz w:val="22"/>
        </w:rPr>
        <w:t>.</w:t>
      </w:r>
      <w:r w:rsidR="007A6BAD">
        <w:rPr>
          <w:rFonts w:ascii="Arial" w:eastAsia="Arial" w:hAnsi="Arial"/>
          <w:sz w:val="22"/>
        </w:rPr>
        <w:t xml:space="preserve"> The full proposal will be scrutinised by the InSEA Executive Board and World Council. </w:t>
      </w:r>
    </w:p>
    <w:p w:rsidR="007A6BAD" w:rsidRDefault="007A6BAD">
      <w:pPr>
        <w:spacing w:line="0" w:lineRule="atLeast"/>
        <w:rPr>
          <w:rFonts w:ascii="Arial" w:eastAsia="Arial" w:hAnsi="Arial"/>
          <w:sz w:val="22"/>
        </w:rPr>
      </w:pPr>
    </w:p>
    <w:p w:rsidR="007A6BAD" w:rsidRDefault="007A6BA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After official approval, the proposers may proceed with planning. No commitments or invitations may be made until after approval.</w:t>
      </w:r>
      <w:bookmarkStart w:id="0" w:name="_GoBack"/>
      <w:bookmarkEnd w:id="0"/>
      <w:r>
        <w:rPr>
          <w:rFonts w:ascii="Arial" w:eastAsia="Arial" w:hAnsi="Arial"/>
          <w:sz w:val="22"/>
        </w:rPr>
        <w:t xml:space="preserve"> </w:t>
      </w:r>
    </w:p>
    <w:sectPr w:rsidR="007A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7" w:right="1140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23" w:rsidRDefault="003E2223" w:rsidP="007A6BAD">
      <w:r>
        <w:separator/>
      </w:r>
    </w:p>
  </w:endnote>
  <w:endnote w:type="continuationSeparator" w:id="0">
    <w:p w:rsidR="003E2223" w:rsidRDefault="003E2223" w:rsidP="007A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AD" w:rsidRDefault="007A6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AD" w:rsidRDefault="007A6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AD" w:rsidRDefault="007A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23" w:rsidRDefault="003E2223" w:rsidP="007A6BAD">
      <w:r>
        <w:separator/>
      </w:r>
    </w:p>
  </w:footnote>
  <w:footnote w:type="continuationSeparator" w:id="0">
    <w:p w:rsidR="003E2223" w:rsidRDefault="003E2223" w:rsidP="007A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AD" w:rsidRDefault="007A6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AD" w:rsidRDefault="007A6BAD" w:rsidP="007A6BAD">
    <w:pPr>
      <w:pStyle w:val="Header"/>
      <w:jc w:val="center"/>
    </w:pPr>
    <w:r>
      <w:rPr>
        <w:noProof/>
      </w:rPr>
      <w:drawing>
        <wp:inline distT="0" distB="0" distL="0" distR="0">
          <wp:extent cx="3416300" cy="1549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SEA_logo_BLUE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4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AD" w:rsidRDefault="007A6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D"/>
    <w:rsid w:val="003E2223"/>
    <w:rsid w:val="007A6BAD"/>
    <w:rsid w:val="009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8623A"/>
  <w15:chartTrackingRefBased/>
  <w15:docId w15:val="{F2B13341-5E5D-3C41-A660-DA6F8E09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D"/>
  </w:style>
  <w:style w:type="paragraph" w:styleId="Footer">
    <w:name w:val="footer"/>
    <w:basedOn w:val="Normal"/>
    <w:link w:val="FooterChar"/>
    <w:uiPriority w:val="99"/>
    <w:unhideWhenUsed/>
    <w:rsid w:val="007A6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sea.org/plann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University of Lapland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Coutts</dc:creator>
  <cp:keywords/>
  <cp:lastModifiedBy>Glen Coutts</cp:lastModifiedBy>
  <cp:revision>2</cp:revision>
  <dcterms:created xsi:type="dcterms:W3CDTF">2024-09-21T08:42:00Z</dcterms:created>
  <dcterms:modified xsi:type="dcterms:W3CDTF">2024-09-21T08:42:00Z</dcterms:modified>
</cp:coreProperties>
</file>