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EDFC" w14:textId="77777777" w:rsidR="002F5940" w:rsidRPr="00AA3328" w:rsidRDefault="00805046">
      <w:pPr>
        <w:rPr>
          <w:rFonts w:ascii="標楷體" w:eastAsia="標楷體" w:hAnsi="標楷體"/>
          <w:b/>
        </w:rPr>
      </w:pPr>
      <w:r w:rsidRPr="00AA3328">
        <w:rPr>
          <w:rFonts w:ascii="標楷體" w:eastAsia="標楷體" w:hAnsi="標楷體"/>
          <w:b/>
        </w:rPr>
        <w:t>回應非政府組織提交的教科文組織教育未來諮詢：國際藝術教育協會（InSEA）</w:t>
      </w:r>
    </w:p>
    <w:p w14:paraId="13B3BCC2" w14:textId="77777777" w:rsidR="00805046" w:rsidRPr="00AA3328" w:rsidRDefault="00805046">
      <w:pPr>
        <w:rPr>
          <w:rFonts w:ascii="標楷體" w:eastAsia="標楷體" w:hAnsi="標楷體"/>
          <w:b/>
        </w:rPr>
      </w:pPr>
    </w:p>
    <w:p w14:paraId="715D1AA4" w14:textId="77777777" w:rsidR="00805046" w:rsidRPr="00AA3328" w:rsidRDefault="00805046" w:rsidP="00805046">
      <w:pPr>
        <w:spacing w:before="91"/>
        <w:jc w:val="both"/>
        <w:rPr>
          <w:rFonts w:ascii="標楷體" w:eastAsia="標楷體" w:hAnsi="標楷體" w:cs="Times New Roman"/>
          <w:b/>
          <w:sz w:val="32"/>
        </w:rPr>
      </w:pPr>
      <w:r w:rsidRPr="00AA3328">
        <w:rPr>
          <w:rFonts w:ascii="Times New Roman" w:eastAsia="標楷體" w:hAnsi="Times New Roman" w:cs="Times New Roman"/>
          <w:b/>
          <w:sz w:val="32"/>
        </w:rPr>
        <w:t>InSEA 2050</w:t>
      </w:r>
      <w:r w:rsidRPr="00AA3328">
        <w:rPr>
          <w:rFonts w:ascii="標楷體" w:eastAsia="標楷體" w:hAnsi="標楷體" w:cs="Times New Roman"/>
          <w:b/>
          <w:sz w:val="32"/>
        </w:rPr>
        <w:t>年願景：教育的未來</w:t>
      </w:r>
    </w:p>
    <w:p w14:paraId="1BD40050" w14:textId="77777777" w:rsidR="00805046" w:rsidRPr="00C62671" w:rsidRDefault="00805046" w:rsidP="00805046">
      <w:pPr>
        <w:spacing w:line="273" w:lineRule="auto"/>
        <w:ind w:right="974"/>
        <w:rPr>
          <w:rFonts w:ascii="Times New Roman" w:eastAsia="標楷體" w:hAnsi="Times New Roman" w:cs="Times New Roman"/>
          <w:i/>
          <w:sz w:val="28"/>
          <w:szCs w:val="24"/>
        </w:rPr>
      </w:pPr>
      <w:r w:rsidRPr="00C62671">
        <w:rPr>
          <w:rFonts w:ascii="Times New Roman" w:eastAsia="標楷體" w:hAnsi="Times New Roman" w:cs="Times New Roman"/>
          <w:i/>
          <w:szCs w:val="24"/>
        </w:rPr>
        <w:t>Kathryn Coleman</w:t>
      </w:r>
      <w:r w:rsidRPr="00C62671">
        <w:rPr>
          <w:rFonts w:ascii="Times New Roman" w:eastAsia="標楷體" w:hAnsi="Times New Roman" w:cs="Times New Roman"/>
          <w:i/>
          <w:szCs w:val="24"/>
        </w:rPr>
        <w:t>、</w:t>
      </w:r>
      <w:r w:rsidRPr="00C62671">
        <w:rPr>
          <w:rFonts w:ascii="Times New Roman" w:eastAsia="標楷體" w:hAnsi="Times New Roman" w:cs="Times New Roman"/>
          <w:i/>
          <w:szCs w:val="24"/>
        </w:rPr>
        <w:t>Jonathan Silverman</w:t>
      </w:r>
      <w:r w:rsidRPr="00C62671">
        <w:rPr>
          <w:rFonts w:ascii="Times New Roman" w:eastAsia="標楷體" w:hAnsi="Times New Roman" w:cs="Times New Roman"/>
          <w:i/>
          <w:szCs w:val="24"/>
        </w:rPr>
        <w:t>、</w:t>
      </w:r>
      <w:r w:rsidRPr="00C62671">
        <w:rPr>
          <w:rFonts w:ascii="Times New Roman" w:eastAsia="標楷體" w:hAnsi="Times New Roman" w:cs="Times New Roman"/>
          <w:i/>
          <w:szCs w:val="24"/>
        </w:rPr>
        <w:t>Glen Coutts</w:t>
      </w:r>
      <w:r w:rsidRPr="00C62671">
        <w:rPr>
          <w:rFonts w:ascii="Times New Roman" w:eastAsia="標楷體" w:hAnsi="Times New Roman" w:cs="Times New Roman"/>
          <w:i/>
          <w:szCs w:val="24"/>
        </w:rPr>
        <w:t>、</w:t>
      </w:r>
      <w:r w:rsidRPr="00C62671">
        <w:rPr>
          <w:rFonts w:ascii="Times New Roman" w:eastAsia="標楷體" w:hAnsi="Times New Roman" w:cs="Times New Roman"/>
          <w:i/>
          <w:szCs w:val="24"/>
        </w:rPr>
        <w:t>Mira Kallio-Tavin</w:t>
      </w:r>
      <w:r w:rsidRPr="00C62671">
        <w:rPr>
          <w:rFonts w:ascii="Times New Roman" w:eastAsia="標楷體" w:hAnsi="Times New Roman" w:cs="Times New Roman"/>
          <w:i/>
          <w:szCs w:val="24"/>
        </w:rPr>
        <w:t>、</w:t>
      </w:r>
      <w:r w:rsidRPr="00C62671">
        <w:rPr>
          <w:rFonts w:ascii="Times New Roman" w:eastAsia="標楷體" w:hAnsi="Times New Roman" w:cs="Times New Roman"/>
          <w:i/>
          <w:szCs w:val="24"/>
        </w:rPr>
        <w:t>Teresa Eça</w:t>
      </w:r>
      <w:r w:rsidRPr="00C62671">
        <w:rPr>
          <w:rFonts w:ascii="Times New Roman" w:eastAsia="標楷體" w:hAnsi="Times New Roman" w:cs="Times New Roman"/>
          <w:i/>
          <w:szCs w:val="24"/>
        </w:rPr>
        <w:t>、</w:t>
      </w:r>
      <w:r w:rsidRPr="00C62671">
        <w:rPr>
          <w:rFonts w:ascii="Times New Roman" w:eastAsia="標楷體" w:hAnsi="Times New Roman" w:cs="Times New Roman"/>
          <w:i/>
          <w:szCs w:val="24"/>
        </w:rPr>
        <w:t>Gabriella Pataky</w:t>
      </w:r>
      <w:r w:rsidRPr="00C62671">
        <w:rPr>
          <w:rFonts w:ascii="Times New Roman" w:eastAsia="標楷體" w:hAnsi="Times New Roman" w:cs="Times New Roman"/>
          <w:i/>
          <w:szCs w:val="24"/>
        </w:rPr>
        <w:t>、</w:t>
      </w:r>
      <w:r w:rsidRPr="00C62671">
        <w:rPr>
          <w:rFonts w:ascii="Times New Roman" w:eastAsia="標楷體" w:hAnsi="Times New Roman" w:cs="Times New Roman"/>
          <w:i/>
          <w:szCs w:val="24"/>
        </w:rPr>
        <w:t>Samia ElSheikh</w:t>
      </w:r>
      <w:r w:rsidRPr="00C62671">
        <w:rPr>
          <w:rFonts w:ascii="Times New Roman" w:eastAsia="標楷體" w:hAnsi="Times New Roman" w:cs="Times New Roman"/>
          <w:i/>
          <w:szCs w:val="24"/>
        </w:rPr>
        <w:t>、</w:t>
      </w:r>
      <w:r w:rsidRPr="00C62671">
        <w:rPr>
          <w:rFonts w:ascii="Times New Roman" w:eastAsia="標楷體" w:hAnsi="Times New Roman" w:cs="Times New Roman"/>
          <w:i/>
          <w:szCs w:val="24"/>
        </w:rPr>
        <w:t xml:space="preserve">Patsey Bodkin </w:t>
      </w:r>
      <w:r w:rsidRPr="00C62671">
        <w:rPr>
          <w:rFonts w:ascii="Times New Roman" w:eastAsia="標楷體" w:hAnsi="Times New Roman" w:cs="Times New Roman"/>
          <w:i/>
          <w:szCs w:val="24"/>
        </w:rPr>
        <w:t>和</w:t>
      </w:r>
      <w:r w:rsidRPr="00C62671">
        <w:rPr>
          <w:rFonts w:ascii="Times New Roman" w:eastAsia="標楷體" w:hAnsi="Times New Roman" w:cs="Times New Roman"/>
          <w:i/>
          <w:szCs w:val="24"/>
        </w:rPr>
        <w:t xml:space="preserve"> Sahar Khalil</w:t>
      </w:r>
    </w:p>
    <w:p w14:paraId="2F1CC4EC" w14:textId="7247A312" w:rsidR="00805046" w:rsidRPr="00AA3328" w:rsidRDefault="002C77C4">
      <w:pPr>
        <w:rPr>
          <w:rFonts w:ascii="標楷體" w:eastAsia="標楷體" w:hAnsi="標楷體" w:hint="eastAsia"/>
        </w:rPr>
      </w:pPr>
      <w:r>
        <w:rPr>
          <w:rFonts w:ascii="標楷體" w:eastAsia="標楷體" w:hAnsi="標楷體" w:hint="eastAsia"/>
        </w:rPr>
        <w:t>譯者：InSEA世界委員洪詠善</w:t>
      </w:r>
    </w:p>
    <w:p w14:paraId="7DBB4CA0" w14:textId="39918A99" w:rsidR="00805046" w:rsidRPr="00AA3328" w:rsidRDefault="00C62671" w:rsidP="00805046">
      <w:pPr>
        <w:spacing w:before="120"/>
        <w:rPr>
          <w:rFonts w:ascii="標楷體" w:eastAsia="標楷體" w:hAnsi="標楷體"/>
          <w:b/>
        </w:rPr>
      </w:pPr>
      <w:r>
        <w:rPr>
          <w:rFonts w:ascii="標楷體" w:eastAsia="標楷體" w:hAnsi="標楷體" w:hint="eastAsia"/>
          <w:b/>
        </w:rPr>
        <w:t>諮詢</w:t>
      </w:r>
      <w:r w:rsidR="00805046" w:rsidRPr="00AA3328">
        <w:rPr>
          <w:rFonts w:ascii="標楷體" w:eastAsia="標楷體" w:hAnsi="標楷體"/>
          <w:b/>
        </w:rPr>
        <w:t>摘要和介紹</w:t>
      </w:r>
    </w:p>
    <w:p w14:paraId="15778D7D" w14:textId="67D015C5"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本報告</w:t>
      </w:r>
      <w:r w:rsidR="00C62671">
        <w:rPr>
          <w:rFonts w:ascii="標楷體" w:eastAsia="標楷體" w:hAnsi="標楷體" w:hint="eastAsia"/>
        </w:rPr>
        <w:t>摘述</w:t>
      </w:r>
      <w:r w:rsidRPr="00AA3328">
        <w:rPr>
          <w:rFonts w:ascii="標楷體" w:eastAsia="標楷體" w:hAnsi="標楷體" w:hint="eastAsia"/>
        </w:rPr>
        <w:t>了國際藝術教育協會</w:t>
      </w:r>
      <w:r w:rsidRPr="00AA3328">
        <w:rPr>
          <w:rFonts w:ascii="標楷體" w:eastAsia="標楷體" w:hAnsi="標楷體"/>
        </w:rPr>
        <w:t xml:space="preserve"> (</w:t>
      </w:r>
      <w:r w:rsidRPr="00AA3328">
        <w:rPr>
          <w:rFonts w:ascii="Times New Roman" w:eastAsia="標楷體" w:hAnsi="Times New Roman" w:cs="Times New Roman"/>
          <w:iCs/>
          <w:szCs w:val="24"/>
        </w:rPr>
        <w:t>InSEA)</w:t>
      </w:r>
      <w:r w:rsidRPr="00AA3328">
        <w:rPr>
          <w:rFonts w:ascii="標楷體" w:eastAsia="標楷體" w:hAnsi="標楷體"/>
        </w:rPr>
        <w:t xml:space="preserve"> </w:t>
      </w:r>
      <w:r w:rsidRPr="00AA3328">
        <w:rPr>
          <w:rFonts w:ascii="標楷體" w:eastAsia="標楷體" w:hAnsi="標楷體" w:hint="eastAsia"/>
        </w:rPr>
        <w:t>焦點小組討論</w:t>
      </w:r>
      <w:r w:rsidRPr="00AA3328">
        <w:rPr>
          <w:rFonts w:ascii="標楷體" w:eastAsia="標楷體" w:hAnsi="標楷體"/>
        </w:rPr>
        <w:t xml:space="preserve"> 2050</w:t>
      </w:r>
      <w:r w:rsidRPr="00AA3328">
        <w:rPr>
          <w:rFonts w:ascii="標楷體" w:eastAsia="標楷體" w:hAnsi="標楷體" w:hint="eastAsia"/>
        </w:rPr>
        <w:t>年的教育情況</w:t>
      </w:r>
      <w:r w:rsidR="00C62671">
        <w:rPr>
          <w:rFonts w:ascii="標楷體" w:eastAsia="標楷體" w:hAnsi="標楷體" w:hint="eastAsia"/>
        </w:rPr>
        <w:t>的總結</w:t>
      </w:r>
      <w:r w:rsidRPr="00AA3328">
        <w:rPr>
          <w:rFonts w:ascii="標楷體" w:eastAsia="標楷體" w:hAnsi="標楷體" w:hint="eastAsia"/>
        </w:rPr>
        <w:t>。該小組</w:t>
      </w:r>
      <w:r w:rsidR="00C62671">
        <w:rPr>
          <w:rFonts w:ascii="標楷體" w:eastAsia="標楷體" w:hAnsi="標楷體" w:hint="eastAsia"/>
        </w:rPr>
        <w:t>指出</w:t>
      </w:r>
      <w:r w:rsidRPr="00AA3328">
        <w:rPr>
          <w:rFonts w:ascii="標楷體" w:eastAsia="標楷體" w:hAnsi="標楷體"/>
        </w:rPr>
        <w:t>2050</w:t>
      </w:r>
      <w:r w:rsidRPr="00AA3328">
        <w:rPr>
          <w:rFonts w:ascii="標楷體" w:eastAsia="標楷體" w:hAnsi="標楷體" w:hint="eastAsia"/>
        </w:rPr>
        <w:t>年可能面臨的社會、文化、經濟和環境挑戰，並著重於視覺藝術</w:t>
      </w:r>
      <w:r w:rsidR="00C62671">
        <w:rPr>
          <w:rFonts w:ascii="標楷體" w:eastAsia="標楷體" w:hAnsi="標楷體" w:hint="eastAsia"/>
        </w:rPr>
        <w:t>因應</w:t>
      </w:r>
      <w:r w:rsidRPr="00AA3328">
        <w:rPr>
          <w:rFonts w:ascii="標楷體" w:eastAsia="標楷體" w:hAnsi="標楷體" w:hint="eastAsia"/>
        </w:rPr>
        <w:t>這些挑戰</w:t>
      </w:r>
      <w:r w:rsidR="00C62671">
        <w:rPr>
          <w:rFonts w:ascii="標楷體" w:eastAsia="標楷體" w:hAnsi="標楷體" w:hint="eastAsia"/>
        </w:rPr>
        <w:t>的建議</w:t>
      </w:r>
      <w:r w:rsidRPr="00AA3328">
        <w:rPr>
          <w:rFonts w:ascii="標楷體" w:eastAsia="標楷體" w:hAnsi="標楷體" w:hint="eastAsia"/>
        </w:rPr>
        <w:t>。焦點小組</w:t>
      </w:r>
      <w:r w:rsidR="00C62671">
        <w:rPr>
          <w:rFonts w:ascii="標楷體" w:eastAsia="標楷體" w:hAnsi="標楷體" w:hint="eastAsia"/>
        </w:rPr>
        <w:t>試</w:t>
      </w:r>
      <w:r w:rsidRPr="00AA3328">
        <w:rPr>
          <w:rFonts w:ascii="標楷體" w:eastAsia="標楷體" w:hAnsi="標楷體" w:hint="eastAsia"/>
        </w:rPr>
        <w:t>圖想像</w:t>
      </w:r>
      <w:r w:rsidRPr="00AA3328">
        <w:rPr>
          <w:rFonts w:ascii="標楷體" w:eastAsia="標楷體" w:hAnsi="標楷體"/>
        </w:rPr>
        <w:t xml:space="preserve"> 2050 </w:t>
      </w:r>
      <w:r w:rsidRPr="00AA3328">
        <w:rPr>
          <w:rFonts w:ascii="標楷體" w:eastAsia="標楷體" w:hAnsi="標楷體" w:hint="eastAsia"/>
        </w:rPr>
        <w:t>年教育</w:t>
      </w:r>
      <w:r w:rsidR="00C62671">
        <w:rPr>
          <w:rFonts w:ascii="標楷體" w:eastAsia="標楷體" w:hAnsi="標楷體" w:hint="eastAsia"/>
        </w:rPr>
        <w:t>情景，並起</w:t>
      </w:r>
      <w:r w:rsidRPr="00AA3328">
        <w:rPr>
          <w:rFonts w:ascii="標楷體" w:eastAsia="標楷體" w:hAnsi="標楷體" w:hint="eastAsia"/>
        </w:rPr>
        <w:t>重新想像知識和學習將如何塑造人類和地球的未來，以解決</w:t>
      </w:r>
      <w:r w:rsidRPr="00AA3328">
        <w:rPr>
          <w:rFonts w:ascii="標楷體" w:eastAsia="標楷體" w:hAnsi="標楷體"/>
        </w:rPr>
        <w:t xml:space="preserve"> 2050 </w:t>
      </w:r>
      <w:r w:rsidRPr="00AA3328">
        <w:rPr>
          <w:rFonts w:ascii="標楷體" w:eastAsia="標楷體" w:hAnsi="標楷體" w:hint="eastAsia"/>
        </w:rPr>
        <w:t>年教育的</w:t>
      </w:r>
      <w:r w:rsidR="00C62671">
        <w:rPr>
          <w:rFonts w:ascii="標楷體" w:eastAsia="標楷體" w:hAnsi="標楷體" w:hint="eastAsia"/>
        </w:rPr>
        <w:t>共同</w:t>
      </w:r>
      <w:r w:rsidRPr="00AA3328">
        <w:rPr>
          <w:rFonts w:ascii="標楷體" w:eastAsia="標楷體" w:hAnsi="標楷體" w:hint="eastAsia"/>
        </w:rPr>
        <w:t>目標，其中包括學習、學習方式和學習</w:t>
      </w:r>
      <w:r w:rsidR="00C62671">
        <w:rPr>
          <w:rFonts w:ascii="標楷體" w:eastAsia="標楷體" w:hAnsi="標楷體" w:hint="eastAsia"/>
        </w:rPr>
        <w:t>場域</w:t>
      </w:r>
      <w:r w:rsidRPr="00AA3328">
        <w:rPr>
          <w:rFonts w:ascii="標楷體" w:eastAsia="標楷體" w:hAnsi="標楷體" w:hint="eastAsia"/>
        </w:rPr>
        <w:t>（</w:t>
      </w:r>
      <w:r w:rsidRPr="00AA3328">
        <w:rPr>
          <w:rFonts w:ascii="Times New Roman" w:eastAsia="標楷體" w:hAnsi="Times New Roman" w:cs="Times New Roman"/>
          <w:iCs/>
          <w:szCs w:val="24"/>
        </w:rPr>
        <w:t>UNESCO, 2020</w:t>
      </w:r>
      <w:r w:rsidRPr="00AA3328">
        <w:rPr>
          <w:rFonts w:ascii="標楷體" w:eastAsia="標楷體" w:hAnsi="標楷體" w:hint="eastAsia"/>
        </w:rPr>
        <w:t>）。</w:t>
      </w:r>
    </w:p>
    <w:p w14:paraId="72EFA999" w14:textId="533A935D" w:rsidR="00805046" w:rsidRPr="00AA3328" w:rsidRDefault="00805046" w:rsidP="00C62671">
      <w:pPr>
        <w:spacing w:before="120"/>
        <w:ind w:firstLineChars="200" w:firstLine="480"/>
        <w:rPr>
          <w:rFonts w:ascii="標楷體" w:eastAsia="標楷體" w:hAnsi="標楷體"/>
        </w:rPr>
      </w:pPr>
      <w:r w:rsidRPr="00AA3328">
        <w:rPr>
          <w:rFonts w:ascii="標楷體" w:eastAsia="標楷體" w:hAnsi="標楷體" w:hint="eastAsia"/>
          <w:u w:val="single"/>
        </w:rPr>
        <w:t>為此，我們</w:t>
      </w:r>
      <w:r w:rsidR="00C62671">
        <w:rPr>
          <w:rFonts w:ascii="標楷體" w:eastAsia="標楷體" w:hAnsi="標楷體" w:hint="eastAsia"/>
          <w:u w:val="single"/>
        </w:rPr>
        <w:t>提</w:t>
      </w:r>
      <w:r w:rsidRPr="00AA3328">
        <w:rPr>
          <w:rFonts w:ascii="標楷體" w:eastAsia="標楷體" w:hAnsi="標楷體" w:hint="eastAsia"/>
          <w:u w:val="single"/>
        </w:rPr>
        <w:t>問：</w:t>
      </w:r>
      <w:r w:rsidRPr="00AA3328">
        <w:rPr>
          <w:rFonts w:ascii="標楷體" w:eastAsia="標楷體" w:hAnsi="標楷體" w:hint="eastAsia"/>
        </w:rPr>
        <w:t>從現在起的</w:t>
      </w:r>
      <w:r w:rsidRPr="00AA3328">
        <w:rPr>
          <w:rFonts w:ascii="標楷體" w:eastAsia="標楷體" w:hAnsi="標楷體"/>
        </w:rPr>
        <w:t>3</w:t>
      </w:r>
      <w:r w:rsidRPr="00AA3328">
        <w:rPr>
          <w:rFonts w:ascii="標楷體" w:eastAsia="標楷體" w:hAnsi="標楷體" w:hint="eastAsia"/>
        </w:rPr>
        <w:t>年</w:t>
      </w:r>
      <w:r w:rsidR="00C62671">
        <w:rPr>
          <w:rFonts w:ascii="標楷體" w:eastAsia="標楷體" w:hAnsi="標楷體" w:hint="eastAsia"/>
        </w:rPr>
        <w:t>裡</w:t>
      </w:r>
      <w:r w:rsidRPr="00AA3328">
        <w:rPr>
          <w:rFonts w:ascii="標楷體" w:eastAsia="標楷體" w:hAnsi="標楷體" w:hint="eastAsia"/>
        </w:rPr>
        <w:t>，藝術和藝術教育將以何種方式轉變？</w:t>
      </w:r>
      <w:r w:rsidRPr="00AA3328">
        <w:rPr>
          <w:rFonts w:ascii="標楷體" w:eastAsia="標楷體" w:hAnsi="標楷體"/>
        </w:rPr>
        <w:t xml:space="preserve"> </w:t>
      </w:r>
      <w:r w:rsidRPr="00AA3328">
        <w:rPr>
          <w:rFonts w:ascii="標楷體" w:eastAsia="標楷體" w:hAnsi="標楷體" w:hint="eastAsia"/>
        </w:rPr>
        <w:t>藝術家和藝術教育者將如何引領</w:t>
      </w:r>
      <w:r w:rsidR="00C62671">
        <w:rPr>
          <w:rFonts w:ascii="標楷體" w:eastAsia="標楷體" w:hAnsi="標楷體" w:hint="eastAsia"/>
        </w:rPr>
        <w:t>此</w:t>
      </w:r>
      <w:r w:rsidRPr="00AA3328">
        <w:rPr>
          <w:rFonts w:ascii="標楷體" w:eastAsia="標楷體" w:hAnsi="標楷體" w:hint="eastAsia"/>
        </w:rPr>
        <w:t>變革？他們會成為合作者</w:t>
      </w:r>
      <w:r w:rsidR="00C62671">
        <w:rPr>
          <w:rFonts w:ascii="標楷體" w:eastAsia="標楷體" w:hAnsi="標楷體" w:hint="eastAsia"/>
        </w:rPr>
        <w:t>嗎</w:t>
      </w:r>
      <w:r w:rsidRPr="00AA3328">
        <w:rPr>
          <w:rFonts w:ascii="標楷體" w:eastAsia="標楷體" w:hAnsi="標楷體" w:hint="eastAsia"/>
        </w:rPr>
        <w:t>？我們是否</w:t>
      </w:r>
      <w:r w:rsidR="00C62671">
        <w:rPr>
          <w:rFonts w:ascii="標楷體" w:eastAsia="標楷體" w:hAnsi="標楷體" w:hint="eastAsia"/>
        </w:rPr>
        <w:t>能</w:t>
      </w:r>
      <w:r w:rsidRPr="00AA3328">
        <w:rPr>
          <w:rFonts w:ascii="標楷體" w:eastAsia="標楷體" w:hAnsi="標楷體" w:hint="eastAsia"/>
        </w:rPr>
        <w:t>通過創造力</w:t>
      </w:r>
      <w:r w:rsidR="00C62671">
        <w:rPr>
          <w:rFonts w:ascii="標楷體" w:eastAsia="標楷體" w:hAnsi="標楷體" w:hint="eastAsia"/>
        </w:rPr>
        <w:t>與</w:t>
      </w:r>
      <w:r w:rsidRPr="00AA3328">
        <w:rPr>
          <w:rFonts w:ascii="標楷體" w:eastAsia="標楷體" w:hAnsi="標楷體" w:hint="eastAsia"/>
        </w:rPr>
        <w:t>想像力來改變教育？</w:t>
      </w:r>
      <w:r w:rsidRPr="00AA3328">
        <w:rPr>
          <w:rFonts w:ascii="標楷體" w:eastAsia="標楷體" w:hAnsi="標楷體"/>
        </w:rPr>
        <w:t xml:space="preserve"> </w:t>
      </w:r>
      <w:r w:rsidRPr="00AA3328">
        <w:rPr>
          <w:rFonts w:ascii="標楷體" w:eastAsia="標楷體" w:hAnsi="標楷體" w:hint="eastAsia"/>
        </w:rPr>
        <w:t>例如，</w:t>
      </w:r>
      <w:r w:rsidR="00C62671">
        <w:rPr>
          <w:rFonts w:ascii="標楷體" w:eastAsia="標楷體" w:hAnsi="標楷體" w:hint="eastAsia"/>
        </w:rPr>
        <w:t>如何重新界定</w:t>
      </w:r>
      <w:r w:rsidRPr="00AA3328">
        <w:rPr>
          <w:rFonts w:ascii="標楷體" w:eastAsia="標楷體" w:hAnsi="標楷體" w:hint="eastAsia"/>
        </w:rPr>
        <w:t>“學校”</w:t>
      </w:r>
      <w:r w:rsidR="00C62671">
        <w:rPr>
          <w:rFonts w:ascii="標楷體" w:eastAsia="標楷體" w:hAnsi="標楷體" w:hint="eastAsia"/>
        </w:rPr>
        <w:t>並且</w:t>
      </w:r>
      <w:r w:rsidRPr="00AA3328">
        <w:rPr>
          <w:rFonts w:ascii="標楷體" w:eastAsia="標楷體" w:hAnsi="標楷體" w:hint="eastAsia"/>
        </w:rPr>
        <w:t>創造創新的學習空間</w:t>
      </w:r>
      <w:r w:rsidR="00C62671">
        <w:rPr>
          <w:rFonts w:ascii="標楷體" w:eastAsia="標楷體" w:hAnsi="標楷體" w:hint="eastAsia"/>
        </w:rPr>
        <w:t>?藝術館所</w:t>
      </w:r>
      <w:r w:rsidRPr="00AA3328">
        <w:rPr>
          <w:rFonts w:ascii="標楷體" w:eastAsia="標楷體" w:hAnsi="標楷體" w:hint="eastAsia"/>
        </w:rPr>
        <w:t>和其他文化機構會成為全球化的潛在數</w:t>
      </w:r>
      <w:r w:rsidR="00C62671">
        <w:rPr>
          <w:rFonts w:ascii="標楷體" w:eastAsia="標楷體" w:hAnsi="標楷體" w:hint="eastAsia"/>
        </w:rPr>
        <w:t>位</w:t>
      </w:r>
      <w:r w:rsidRPr="00AA3328">
        <w:rPr>
          <w:rFonts w:ascii="標楷體" w:eastAsia="標楷體" w:hAnsi="標楷體" w:hint="eastAsia"/>
        </w:rPr>
        <w:t>教學和學習空間嗎？作為一個社</w:t>
      </w:r>
      <w:r w:rsidR="00C62671">
        <w:rPr>
          <w:rFonts w:ascii="標楷體" w:eastAsia="標楷體" w:hAnsi="標楷體" w:hint="eastAsia"/>
        </w:rPr>
        <w:t>群</w:t>
      </w:r>
      <w:r w:rsidRPr="00AA3328">
        <w:rPr>
          <w:rFonts w:ascii="標楷體" w:eastAsia="標楷體" w:hAnsi="標楷體" w:hint="eastAsia"/>
        </w:rPr>
        <w:t>，我們希望看到哪些社會、文化和技術變革？</w:t>
      </w:r>
      <w:r w:rsidRPr="00AA3328">
        <w:rPr>
          <w:rFonts w:ascii="標楷體" w:eastAsia="標楷體" w:hAnsi="標楷體"/>
        </w:rPr>
        <w:t xml:space="preserve"> </w:t>
      </w:r>
      <w:r w:rsidRPr="00AA3328">
        <w:rPr>
          <w:rFonts w:ascii="標楷體" w:eastAsia="標楷體" w:hAnsi="標楷體" w:hint="eastAsia"/>
        </w:rPr>
        <w:t>我們如何設想</w:t>
      </w:r>
      <w:r w:rsidRPr="00AA3328">
        <w:rPr>
          <w:rFonts w:ascii="標楷體" w:eastAsia="標楷體" w:hAnsi="標楷體"/>
        </w:rPr>
        <w:t xml:space="preserve"> 2050 </w:t>
      </w:r>
      <w:r w:rsidRPr="00AA3328">
        <w:rPr>
          <w:rFonts w:ascii="標楷體" w:eastAsia="標楷體" w:hAnsi="標楷體" w:hint="eastAsia"/>
        </w:rPr>
        <w:t>年的教育</w:t>
      </w:r>
      <w:r w:rsidR="00C62671">
        <w:rPr>
          <w:rFonts w:ascii="標楷體" w:eastAsia="標楷體" w:hAnsi="標楷體" w:hint="eastAsia"/>
        </w:rPr>
        <w:t>來</w:t>
      </w:r>
      <w:r w:rsidRPr="00AA3328">
        <w:rPr>
          <w:rFonts w:ascii="標楷體" w:eastAsia="標楷體" w:hAnsi="標楷體" w:hint="eastAsia"/>
        </w:rPr>
        <w:t>幫助我們</w:t>
      </w:r>
      <w:r w:rsidR="00C62671">
        <w:rPr>
          <w:rFonts w:ascii="標楷體" w:eastAsia="標楷體" w:hAnsi="標楷體" w:hint="eastAsia"/>
        </w:rPr>
        <w:t>透過</w:t>
      </w:r>
      <w:r w:rsidRPr="00AA3328">
        <w:rPr>
          <w:rFonts w:ascii="標楷體" w:eastAsia="標楷體" w:hAnsi="標楷體" w:hint="eastAsia"/>
        </w:rPr>
        <w:t>藝術</w:t>
      </w:r>
      <w:r w:rsidR="00C62671">
        <w:rPr>
          <w:rFonts w:ascii="標楷體" w:eastAsia="標楷體" w:hAnsi="標楷體" w:hint="eastAsia"/>
        </w:rPr>
        <w:t>形塑</w:t>
      </w:r>
      <w:r w:rsidRPr="00AA3328">
        <w:rPr>
          <w:rFonts w:ascii="標楷體" w:eastAsia="標楷體" w:hAnsi="標楷體" w:hint="eastAsia"/>
        </w:rPr>
        <w:t>教育的未來。</w:t>
      </w:r>
    </w:p>
    <w:p w14:paraId="6F4A3D34" w14:textId="33225B10" w:rsidR="00805046" w:rsidRPr="00AA3328" w:rsidRDefault="00805046" w:rsidP="00F10F97">
      <w:pPr>
        <w:spacing w:before="120"/>
        <w:ind w:firstLineChars="200" w:firstLine="480"/>
        <w:rPr>
          <w:rFonts w:ascii="標楷體" w:eastAsia="標楷體" w:hAnsi="標楷體"/>
        </w:rPr>
      </w:pPr>
      <w:r w:rsidRPr="00AA3328">
        <w:rPr>
          <w:rFonts w:ascii="Times New Roman" w:eastAsia="標楷體" w:hAnsi="Times New Roman" w:cs="Times New Roman" w:hint="eastAsia"/>
          <w:iCs/>
          <w:szCs w:val="24"/>
        </w:rPr>
        <w:t>InSEA</w:t>
      </w:r>
      <w:r w:rsidRPr="00AA3328">
        <w:rPr>
          <w:rFonts w:ascii="標楷體" w:eastAsia="標楷體" w:hAnsi="標楷體" w:hint="eastAsia"/>
        </w:rPr>
        <w:t xml:space="preserve"> 成立於 1954 年，旨在推廣由</w:t>
      </w:r>
      <w:r w:rsidRPr="00AA3328">
        <w:rPr>
          <w:rFonts w:ascii="Times New Roman" w:eastAsia="標楷體" w:hAnsi="Times New Roman" w:cs="Times New Roman" w:hint="eastAsia"/>
          <w:iCs/>
          <w:szCs w:val="24"/>
        </w:rPr>
        <w:t xml:space="preserve"> Herbert Read</w:t>
      </w:r>
      <w:r w:rsidRPr="00AA3328">
        <w:rPr>
          <w:rFonts w:ascii="標楷體" w:eastAsia="標楷體" w:hAnsi="標楷體" w:hint="eastAsia"/>
        </w:rPr>
        <w:t xml:space="preserve"> 爵士在其開創性著作《通過藝術</w:t>
      </w:r>
      <w:r w:rsidR="00C62671">
        <w:rPr>
          <w:rFonts w:ascii="標楷體" w:eastAsia="標楷體" w:hAnsi="標楷體" w:hint="eastAsia"/>
        </w:rPr>
        <w:t>的</w:t>
      </w:r>
      <w:r w:rsidRPr="00AA3328">
        <w:rPr>
          <w:rFonts w:ascii="標楷體" w:eastAsia="標楷體" w:hAnsi="標楷體" w:hint="eastAsia"/>
        </w:rPr>
        <w:t>教育》（1943）中首次闡明的教育模式。“通過藝術</w:t>
      </w:r>
      <w:r w:rsidR="00C62671">
        <w:rPr>
          <w:rFonts w:ascii="標楷體" w:eastAsia="標楷體" w:hAnsi="標楷體" w:hint="eastAsia"/>
        </w:rPr>
        <w:t>的</w:t>
      </w:r>
      <w:r w:rsidRPr="00AA3328">
        <w:rPr>
          <w:rFonts w:ascii="標楷體" w:eastAsia="標楷體" w:hAnsi="標楷體" w:hint="eastAsia"/>
        </w:rPr>
        <w:t>教育</w:t>
      </w:r>
      <w:r w:rsidR="00C62671">
        <w:rPr>
          <w:rFonts w:ascii="標楷體" w:eastAsia="標楷體" w:hAnsi="標楷體"/>
        </w:rPr>
        <w:t>”</w:t>
      </w:r>
      <w:r w:rsidRPr="00AA3328">
        <w:rPr>
          <w:rFonts w:ascii="標楷體" w:eastAsia="標楷體" w:hAnsi="標楷體" w:hint="eastAsia"/>
        </w:rPr>
        <w:t>是在個人發展的各個階段學習的一種自然手段，培養對社區中人類全面智</w:t>
      </w:r>
      <w:r w:rsidR="00C62671">
        <w:rPr>
          <w:rFonts w:ascii="標楷體" w:eastAsia="標楷體" w:hAnsi="標楷體" w:hint="eastAsia"/>
        </w:rPr>
        <w:t>識</w:t>
      </w:r>
      <w:r w:rsidRPr="00AA3328">
        <w:rPr>
          <w:rFonts w:ascii="標楷體" w:eastAsia="標楷體" w:hAnsi="標楷體" w:hint="eastAsia"/>
        </w:rPr>
        <w:t>、情感和社會發展至關重要的價值觀。最近，藝術教育</w:t>
      </w:r>
      <w:r w:rsidR="00C62671">
        <w:rPr>
          <w:rFonts w:ascii="標楷體" w:eastAsia="標楷體" w:hAnsi="標楷體" w:hint="eastAsia"/>
        </w:rPr>
        <w:t>者</w:t>
      </w:r>
      <w:r w:rsidRPr="00AA3328">
        <w:rPr>
          <w:rFonts w:ascii="標楷體" w:eastAsia="標楷體" w:hAnsi="標楷體" w:hint="eastAsia"/>
        </w:rPr>
        <w:t>社</w:t>
      </w:r>
      <w:r w:rsidR="00CE1657">
        <w:rPr>
          <w:rFonts w:ascii="標楷體" w:eastAsia="標楷體" w:hAnsi="標楷體" w:hint="eastAsia"/>
        </w:rPr>
        <w:t>群</w:t>
      </w:r>
      <w:r w:rsidRPr="00AA3328">
        <w:rPr>
          <w:rFonts w:ascii="標楷體" w:eastAsia="標楷體" w:hAnsi="標楷體" w:hint="eastAsia"/>
        </w:rPr>
        <w:t>重新審視</w:t>
      </w:r>
      <w:r w:rsidR="00CE1657">
        <w:rPr>
          <w:rFonts w:ascii="標楷體" w:eastAsia="標楷體" w:hAnsi="標楷體" w:hint="eastAsia"/>
        </w:rPr>
        <w:t>了</w:t>
      </w:r>
      <w:r w:rsidRPr="00CE1657">
        <w:rPr>
          <w:rFonts w:ascii="Times New Roman" w:eastAsia="標楷體" w:hAnsi="Times New Roman" w:cs="Times New Roman" w:hint="eastAsia"/>
        </w:rPr>
        <w:t>Read</w:t>
      </w:r>
      <w:r w:rsidRPr="00AA3328">
        <w:rPr>
          <w:rFonts w:ascii="標楷體" w:eastAsia="標楷體" w:hAnsi="標楷體" w:hint="eastAsia"/>
        </w:rPr>
        <w:t>的願景（</w:t>
      </w:r>
      <w:r w:rsidRPr="00CE1657">
        <w:rPr>
          <w:rFonts w:ascii="Times New Roman" w:eastAsia="標楷體" w:hAnsi="Times New Roman" w:cs="Times New Roman"/>
        </w:rPr>
        <w:t>C</w:t>
      </w:r>
      <w:r w:rsidRPr="00CE1657">
        <w:rPr>
          <w:rFonts w:ascii="Times New Roman" w:eastAsia="標楷體" w:hAnsi="Times New Roman" w:cs="Times New Roman"/>
          <w:iCs/>
          <w:szCs w:val="24"/>
        </w:rPr>
        <w:t>outts &amp; Eça</w:t>
      </w:r>
      <w:r w:rsidRPr="00CE1657">
        <w:rPr>
          <w:rFonts w:ascii="Times New Roman" w:eastAsia="標楷體" w:hAnsi="Times New Roman" w:cs="Times New Roman"/>
          <w:iCs/>
          <w:szCs w:val="24"/>
        </w:rPr>
        <w:t>，</w:t>
      </w:r>
      <w:r w:rsidRPr="00CE1657">
        <w:rPr>
          <w:rFonts w:ascii="Times New Roman" w:eastAsia="標楷體" w:hAnsi="Times New Roman" w:cs="Times New Roman"/>
          <w:iCs/>
          <w:szCs w:val="24"/>
        </w:rPr>
        <w:t>2020</w:t>
      </w:r>
      <w:r w:rsidRPr="00CE1657">
        <w:rPr>
          <w:rFonts w:ascii="Times New Roman" w:eastAsia="標楷體" w:hAnsi="Times New Roman" w:cs="Times New Roman"/>
          <w:iCs/>
          <w:szCs w:val="24"/>
        </w:rPr>
        <w:t>；</w:t>
      </w:r>
      <w:r w:rsidRPr="00CE1657">
        <w:rPr>
          <w:rFonts w:ascii="Times New Roman" w:eastAsia="標楷體" w:hAnsi="Times New Roman" w:cs="Times New Roman"/>
          <w:iCs/>
          <w:szCs w:val="24"/>
        </w:rPr>
        <w:t>Coutts &amp; Eça</w:t>
      </w:r>
      <w:r w:rsidRPr="00CE1657">
        <w:rPr>
          <w:rFonts w:ascii="Times New Roman" w:eastAsia="標楷體" w:hAnsi="Times New Roman" w:cs="Times New Roman"/>
          <w:iCs/>
          <w:szCs w:val="24"/>
        </w:rPr>
        <w:t>，</w:t>
      </w:r>
      <w:r w:rsidRPr="00CE1657">
        <w:rPr>
          <w:rFonts w:ascii="Times New Roman" w:eastAsia="標楷體" w:hAnsi="Times New Roman" w:cs="Times New Roman"/>
          <w:iCs/>
          <w:szCs w:val="24"/>
        </w:rPr>
        <w:t>2019</w:t>
      </w:r>
      <w:r w:rsidRPr="00CE1657">
        <w:rPr>
          <w:rFonts w:ascii="Times New Roman" w:eastAsia="標楷體" w:hAnsi="Times New Roman" w:cs="Times New Roman"/>
          <w:iCs/>
          <w:szCs w:val="24"/>
        </w:rPr>
        <w:t>：</w:t>
      </w:r>
      <w:r w:rsidRPr="00CE1657">
        <w:rPr>
          <w:rFonts w:ascii="Times New Roman" w:eastAsia="標楷體" w:hAnsi="Times New Roman" w:cs="Times New Roman"/>
          <w:iCs/>
          <w:szCs w:val="24"/>
        </w:rPr>
        <w:t>InSEA Manifesto</w:t>
      </w:r>
      <w:r w:rsidRPr="00CE1657">
        <w:rPr>
          <w:rFonts w:ascii="Times New Roman" w:eastAsia="標楷體" w:hAnsi="Times New Roman" w:cs="Times New Roman"/>
          <w:iCs/>
          <w:szCs w:val="24"/>
        </w:rPr>
        <w:t>，</w:t>
      </w:r>
      <w:r w:rsidRPr="00CE1657">
        <w:rPr>
          <w:rFonts w:ascii="Times New Roman" w:eastAsia="標楷體" w:hAnsi="Times New Roman" w:cs="Times New Roman"/>
          <w:iCs/>
          <w:szCs w:val="24"/>
        </w:rPr>
        <w:t>2018</w:t>
      </w:r>
      <w:r w:rsidRPr="00CE1657">
        <w:rPr>
          <w:rFonts w:ascii="Times New Roman" w:eastAsia="標楷體" w:hAnsi="Times New Roman" w:cs="Times New Roman"/>
        </w:rPr>
        <w:t>）</w:t>
      </w:r>
      <w:r w:rsidRPr="00AA3328">
        <w:rPr>
          <w:rFonts w:ascii="標楷體" w:eastAsia="標楷體" w:hAnsi="標楷體" w:hint="eastAsia"/>
        </w:rPr>
        <w:t>，</w:t>
      </w:r>
      <w:r w:rsidR="00C62671">
        <w:rPr>
          <w:rFonts w:ascii="標楷體" w:eastAsia="標楷體" w:hAnsi="標楷體" w:hint="eastAsia"/>
        </w:rPr>
        <w:t>倡議</w:t>
      </w:r>
      <w:r w:rsidRPr="00AA3328">
        <w:rPr>
          <w:rFonts w:ascii="標楷體" w:eastAsia="標楷體" w:hAnsi="標楷體" w:hint="eastAsia"/>
        </w:rPr>
        <w:t>我們的哲學立場——</w:t>
      </w:r>
      <w:r w:rsidR="00C62671">
        <w:rPr>
          <w:rFonts w:ascii="標楷體" w:eastAsia="標楷體" w:hAnsi="標楷體" w:hint="eastAsia"/>
        </w:rPr>
        <w:t>視覺</w:t>
      </w:r>
      <w:r w:rsidRPr="00AA3328">
        <w:rPr>
          <w:rFonts w:ascii="標楷體" w:eastAsia="標楷體" w:hAnsi="標楷體" w:hint="eastAsia"/>
        </w:rPr>
        <w:t>藝術是一項基本人權，並且具有內在的教育價值。在我們能夠寫作或口頭交流之前，人類</w:t>
      </w:r>
      <w:r w:rsidR="00CE1657">
        <w:rPr>
          <w:rFonts w:ascii="標楷體" w:eastAsia="標楷體" w:hAnsi="標楷體" w:hint="eastAsia"/>
        </w:rPr>
        <w:t>就會與繪畫</w:t>
      </w:r>
      <w:r w:rsidRPr="00AA3328">
        <w:rPr>
          <w:rFonts w:ascii="標楷體" w:eastAsia="標楷體" w:hAnsi="標楷體" w:hint="eastAsia"/>
        </w:rPr>
        <w:t>；</w:t>
      </w:r>
      <w:r w:rsidR="00CE1657">
        <w:rPr>
          <w:rFonts w:ascii="標楷體" w:eastAsia="標楷體" w:hAnsi="標楷體" w:hint="eastAsia"/>
        </w:rPr>
        <w:t>那是</w:t>
      </w:r>
      <w:r w:rsidRPr="00AA3328">
        <w:rPr>
          <w:rFonts w:ascii="標楷體" w:eastAsia="標楷體" w:hAnsi="標楷體" w:hint="eastAsia"/>
        </w:rPr>
        <w:t>一種自然而普遍的人類活動，是一種關於探索世界、調查、交流和理解的活動。我們相信，廣泛</w:t>
      </w:r>
      <w:r w:rsidR="00CE1657">
        <w:rPr>
          <w:rFonts w:ascii="標楷體" w:eastAsia="標楷體" w:hAnsi="標楷體" w:hint="eastAsia"/>
        </w:rPr>
        <w:t>均衡的</w:t>
      </w:r>
      <w:r w:rsidRPr="00AA3328">
        <w:rPr>
          <w:rFonts w:ascii="標楷體" w:eastAsia="標楷體" w:hAnsi="標楷體" w:hint="eastAsia"/>
        </w:rPr>
        <w:t>教育是每個人的權利，並且必須為所有年齡的學習者提供機會，讓他們通過創造</w:t>
      </w:r>
      <w:r w:rsidR="00CE1657">
        <w:rPr>
          <w:rFonts w:ascii="標楷體" w:eastAsia="標楷體" w:hAnsi="標楷體" w:hint="eastAsia"/>
        </w:rPr>
        <w:t>與</w:t>
      </w:r>
      <w:r w:rsidRPr="00AA3328">
        <w:rPr>
          <w:rFonts w:ascii="標楷體" w:eastAsia="標楷體" w:hAnsi="標楷體" w:hint="eastAsia"/>
        </w:rPr>
        <w:t>好奇，在社會中與他人建立聯繫和合作（</w:t>
      </w:r>
      <w:r w:rsidRPr="00AA3328">
        <w:rPr>
          <w:rFonts w:ascii="Times New Roman" w:eastAsia="標楷體" w:hAnsi="Times New Roman" w:cs="Times New Roman"/>
          <w:iCs/>
          <w:szCs w:val="24"/>
        </w:rPr>
        <w:t>Manifold, Willis &amp; Zimmerman, 2016; Coutts, 2013</w:t>
      </w:r>
      <w:r w:rsidRPr="00AA3328">
        <w:rPr>
          <w:rFonts w:ascii="Times New Roman" w:eastAsia="標楷體" w:hAnsi="Times New Roman" w:cs="Times New Roman" w:hint="eastAsia"/>
          <w:iCs/>
          <w:szCs w:val="24"/>
        </w:rPr>
        <w:t>）</w:t>
      </w:r>
      <w:r w:rsidRPr="00AA3328">
        <w:rPr>
          <w:rFonts w:ascii="標楷體" w:eastAsia="標楷體" w:hAnsi="標楷體" w:hint="eastAsia"/>
        </w:rPr>
        <w:t>。教育的共同目標應該是培養能夠為共同利益做出貢獻的負責任和有創造力的個</w:t>
      </w:r>
      <w:r w:rsidR="00CE1657">
        <w:rPr>
          <w:rFonts w:ascii="標楷體" w:eastAsia="標楷體" w:hAnsi="標楷體" w:hint="eastAsia"/>
        </w:rPr>
        <w:t>體</w:t>
      </w:r>
      <w:r w:rsidRPr="00AA3328">
        <w:rPr>
          <w:rFonts w:ascii="標楷體" w:eastAsia="標楷體" w:hAnsi="標楷體" w:hint="eastAsia"/>
        </w:rPr>
        <w:t>。我們相信視覺藝術是</w:t>
      </w:r>
      <w:r w:rsidR="00CE1657">
        <w:rPr>
          <w:rFonts w:ascii="標楷體" w:eastAsia="標楷體" w:hAnsi="標楷體" w:hint="eastAsia"/>
        </w:rPr>
        <w:t>達成目標</w:t>
      </w:r>
      <w:r w:rsidRPr="00AA3328">
        <w:rPr>
          <w:rFonts w:ascii="標楷體" w:eastAsia="標楷體" w:hAnsi="標楷體" w:hint="eastAsia"/>
        </w:rPr>
        <w:t>的自然方式。</w:t>
      </w:r>
    </w:p>
    <w:p w14:paraId="0E1AE004" w14:textId="3FB1131B" w:rsidR="00805046" w:rsidRPr="00AA3328" w:rsidRDefault="00805046" w:rsidP="00F10F97">
      <w:pPr>
        <w:spacing w:before="120"/>
        <w:ind w:firstLineChars="200" w:firstLine="480"/>
        <w:rPr>
          <w:rFonts w:ascii="標楷體" w:eastAsia="標楷體" w:hAnsi="標楷體"/>
          <w:noProof/>
        </w:rPr>
      </w:pPr>
      <w:r w:rsidRPr="00AA3328">
        <w:rPr>
          <w:rFonts w:ascii="標楷體" w:eastAsia="標楷體" w:hAnsi="標楷體" w:hint="eastAsia"/>
          <w:noProof/>
        </w:rPr>
        <w:t>我們將大創意視為複雜場景，例如可持續性、復原力、</w:t>
      </w:r>
      <w:r w:rsidR="00CE1657">
        <w:rPr>
          <w:rFonts w:ascii="標楷體" w:eastAsia="標楷體" w:hAnsi="標楷體" w:hint="eastAsia"/>
          <w:noProof/>
        </w:rPr>
        <w:t>跨越疆界</w:t>
      </w:r>
      <w:r w:rsidRPr="00AA3328">
        <w:rPr>
          <w:rFonts w:ascii="標楷體" w:eastAsia="標楷體" w:hAnsi="標楷體" w:hint="eastAsia"/>
          <w:noProof/>
        </w:rPr>
        <w:t>和包容性，</w:t>
      </w:r>
      <w:r w:rsidR="00C62671">
        <w:rPr>
          <w:rFonts w:ascii="標楷體" w:eastAsia="標楷體" w:hAnsi="標楷體" w:hint="eastAsia"/>
          <w:noProof/>
        </w:rPr>
        <w:t>可</w:t>
      </w:r>
      <w:r w:rsidRPr="00AA3328">
        <w:rPr>
          <w:rFonts w:ascii="標楷體" w:eastAsia="標楷體" w:hAnsi="標楷體" w:hint="eastAsia"/>
          <w:noProof/>
        </w:rPr>
        <w:t>組織成以下主題：去殖民化學習</w:t>
      </w:r>
      <w:r w:rsidR="00CE1657">
        <w:rPr>
          <w:rFonts w:ascii="標楷體" w:eastAsia="標楷體" w:hAnsi="標楷體" w:hint="eastAsia"/>
          <w:noProof/>
        </w:rPr>
        <w:t>、</w:t>
      </w:r>
      <w:r w:rsidRPr="00AA3328">
        <w:rPr>
          <w:rFonts w:ascii="標楷體" w:eastAsia="標楷體" w:hAnsi="標楷體" w:hint="eastAsia"/>
          <w:noProof/>
        </w:rPr>
        <w:t>協作和參與式共同設計的學習</w:t>
      </w:r>
      <w:r w:rsidR="00CE1657">
        <w:rPr>
          <w:rFonts w:ascii="標楷體" w:eastAsia="標楷體" w:hAnsi="標楷體" w:hint="eastAsia"/>
          <w:noProof/>
        </w:rPr>
        <w:t>、</w:t>
      </w:r>
      <w:r w:rsidRPr="00AA3328">
        <w:rPr>
          <w:rFonts w:ascii="標楷體" w:eastAsia="標楷體" w:hAnsi="標楷體" w:hint="eastAsia"/>
          <w:noProof/>
        </w:rPr>
        <w:t>創新的學習空間</w:t>
      </w:r>
      <w:r w:rsidR="00CE1657">
        <w:rPr>
          <w:rFonts w:ascii="標楷體" w:eastAsia="標楷體" w:hAnsi="標楷體" w:hint="eastAsia"/>
          <w:noProof/>
        </w:rPr>
        <w:t>、</w:t>
      </w:r>
      <w:r w:rsidRPr="00AA3328">
        <w:rPr>
          <w:rFonts w:ascii="標楷體" w:eastAsia="標楷體" w:hAnsi="標楷體" w:hint="eastAsia"/>
          <w:noProof/>
        </w:rPr>
        <w:t>創造力和想像力。今天的學生是我們未來的教育工作者，他們將在</w:t>
      </w:r>
      <w:r w:rsidRPr="00AA3328">
        <w:rPr>
          <w:rFonts w:ascii="標楷體" w:eastAsia="標楷體" w:hAnsi="標楷體"/>
          <w:noProof/>
        </w:rPr>
        <w:t xml:space="preserve"> 2050</w:t>
      </w:r>
      <w:r w:rsidRPr="00AA3328">
        <w:rPr>
          <w:rFonts w:ascii="標楷體" w:eastAsia="標楷體" w:hAnsi="標楷體" w:hint="eastAsia"/>
          <w:noProof/>
        </w:rPr>
        <w:t>年將變革的理想付諸實踐；我們希望這次重要</w:t>
      </w:r>
      <w:r w:rsidR="00CE1657">
        <w:rPr>
          <w:rFonts w:ascii="標楷體" w:eastAsia="標楷體" w:hAnsi="標楷體" w:hint="eastAsia"/>
          <w:noProof/>
        </w:rPr>
        <w:t>倡議</w:t>
      </w:r>
      <w:r w:rsidRPr="00AA3328">
        <w:rPr>
          <w:rFonts w:ascii="標楷體" w:eastAsia="標楷體" w:hAnsi="標楷體" w:hint="eastAsia"/>
          <w:noProof/>
        </w:rPr>
        <w:t>結果將支持對教師</w:t>
      </w:r>
      <w:r w:rsidRPr="00AA3328">
        <w:rPr>
          <w:rFonts w:ascii="標楷體" w:eastAsia="標楷體" w:hAnsi="標楷體" w:hint="eastAsia"/>
          <w:noProof/>
        </w:rPr>
        <w:lastRenderedPageBreak/>
        <w:t>職前和在職</w:t>
      </w:r>
      <w:r w:rsidR="00CE1657">
        <w:rPr>
          <w:rFonts w:ascii="標楷體" w:eastAsia="標楷體" w:hAnsi="標楷體" w:hint="eastAsia"/>
          <w:noProof/>
        </w:rPr>
        <w:t>培育的方式進行</w:t>
      </w:r>
      <w:r w:rsidRPr="00AA3328">
        <w:rPr>
          <w:rFonts w:ascii="標楷體" w:eastAsia="標楷體" w:hAnsi="標楷體" w:hint="eastAsia"/>
          <w:noProof/>
        </w:rPr>
        <w:t>批判性</w:t>
      </w:r>
      <w:r w:rsidR="006B4227">
        <w:rPr>
          <w:rFonts w:ascii="標楷體" w:eastAsia="標楷體" w:hAnsi="標楷體" w:hint="eastAsia"/>
          <w:noProof/>
        </w:rPr>
        <w:t>審視</w:t>
      </w:r>
      <w:r w:rsidRPr="00AA3328">
        <w:rPr>
          <w:rFonts w:ascii="標楷體" w:eastAsia="標楷體" w:hAnsi="標楷體" w:hint="eastAsia"/>
          <w:noProof/>
        </w:rPr>
        <w:t>。</w:t>
      </w:r>
      <w:r w:rsidR="003454F2">
        <w:rPr>
          <w:rFonts w:ascii="標楷體" w:eastAsia="標楷體" w:hAnsi="標楷體" w:hint="eastAsia"/>
          <w:noProof/>
        </w:rPr>
        <w:t>倡議</w:t>
      </w:r>
      <w:r w:rsidRPr="00AA3328">
        <w:rPr>
          <w:rFonts w:ascii="標楷體" w:eastAsia="標楷體" w:hAnsi="標楷體" w:hint="eastAsia"/>
          <w:noProof/>
        </w:rPr>
        <w:t>協作過程匯集了我們在</w:t>
      </w:r>
      <w:r w:rsidR="003454F2">
        <w:rPr>
          <w:rFonts w:ascii="標楷體" w:eastAsia="標楷體" w:hAnsi="標楷體" w:hint="eastAsia"/>
          <w:noProof/>
        </w:rPr>
        <w:t>全球各區域</w:t>
      </w:r>
      <w:r w:rsidRPr="00AA3328">
        <w:rPr>
          <w:rFonts w:ascii="標楷體" w:eastAsia="標楷體" w:hAnsi="標楷體" w:hint="eastAsia"/>
          <w:noProof/>
        </w:rPr>
        <w:t>的豐富經驗和專業知識。</w:t>
      </w:r>
      <w:r w:rsidR="003454F2">
        <w:rPr>
          <w:rFonts w:ascii="標楷體" w:eastAsia="標楷體" w:hAnsi="標楷體" w:hint="eastAsia"/>
          <w:noProof/>
        </w:rPr>
        <w:t>運用</w:t>
      </w:r>
      <w:r w:rsidRPr="00AA3328">
        <w:rPr>
          <w:rFonts w:ascii="標楷體" w:eastAsia="標楷體" w:hAnsi="標楷體" w:hint="eastAsia"/>
          <w:noProof/>
        </w:rPr>
        <w:t>想像力和韌性</w:t>
      </w:r>
      <w:r w:rsidR="003454F2">
        <w:rPr>
          <w:rFonts w:ascii="標楷體" w:eastAsia="標楷體" w:hAnsi="標楷體" w:hint="eastAsia"/>
          <w:noProof/>
        </w:rPr>
        <w:t>思維，</w:t>
      </w:r>
      <w:r w:rsidRPr="00AA3328">
        <w:rPr>
          <w:rFonts w:ascii="標楷體" w:eastAsia="標楷體" w:hAnsi="標楷體" w:hint="eastAsia"/>
          <w:noProof/>
        </w:rPr>
        <w:t>將我們的思維結合在一起，促進溝通和</w:t>
      </w:r>
      <w:r w:rsidR="003454F2">
        <w:rPr>
          <w:rFonts w:ascii="標楷體" w:eastAsia="標楷體" w:hAnsi="標楷體" w:hint="eastAsia"/>
          <w:noProof/>
        </w:rPr>
        <w:t>書</w:t>
      </w:r>
      <w:r w:rsidRPr="00AA3328">
        <w:rPr>
          <w:rFonts w:ascii="標楷體" w:eastAsia="標楷體" w:hAnsi="標楷體" w:hint="eastAsia"/>
          <w:noProof/>
        </w:rPr>
        <w:t>寫。我們認為</w:t>
      </w:r>
      <w:r w:rsidR="003454F2">
        <w:rPr>
          <w:rFonts w:ascii="標楷體" w:eastAsia="標楷體" w:hAnsi="標楷體" w:hint="eastAsia"/>
          <w:noProof/>
        </w:rPr>
        <w:t>這樣</w:t>
      </w:r>
      <w:r w:rsidRPr="00AA3328">
        <w:rPr>
          <w:rFonts w:ascii="標楷體" w:eastAsia="標楷體" w:hAnsi="標楷體" w:hint="eastAsia"/>
          <w:noProof/>
        </w:rPr>
        <w:t>的合作可以</w:t>
      </w:r>
      <w:r w:rsidR="003454F2">
        <w:rPr>
          <w:rFonts w:ascii="標楷體" w:eastAsia="標楷體" w:hAnsi="標楷體" w:hint="eastAsia"/>
          <w:noProof/>
        </w:rPr>
        <w:t>預見</w:t>
      </w:r>
      <w:r w:rsidRPr="00AA3328">
        <w:rPr>
          <w:rFonts w:ascii="標楷體" w:eastAsia="標楷體" w:hAnsi="標楷體" w:hint="eastAsia"/>
          <w:noProof/>
        </w:rPr>
        <w:t>模擬</w:t>
      </w:r>
      <w:r w:rsidRPr="00AA3328">
        <w:rPr>
          <w:rFonts w:ascii="標楷體" w:eastAsia="標楷體" w:hAnsi="標楷體"/>
          <w:noProof/>
        </w:rPr>
        <w:t xml:space="preserve">2050 </w:t>
      </w:r>
      <w:r w:rsidRPr="00AA3328">
        <w:rPr>
          <w:rFonts w:ascii="標楷體" w:eastAsia="標楷體" w:hAnsi="標楷體" w:hint="eastAsia"/>
          <w:noProof/>
        </w:rPr>
        <w:t>年的願景。</w:t>
      </w:r>
    </w:p>
    <w:p w14:paraId="3810B120" w14:textId="0F1E8955" w:rsidR="00805046" w:rsidRPr="00AA3328" w:rsidRDefault="00805046" w:rsidP="00F10F97">
      <w:pPr>
        <w:spacing w:before="120"/>
        <w:ind w:firstLineChars="200" w:firstLine="480"/>
        <w:rPr>
          <w:rFonts w:ascii="標楷體" w:eastAsia="標楷體" w:hAnsi="標楷體"/>
        </w:rPr>
      </w:pPr>
      <w:r w:rsidRPr="00AA3328">
        <w:rPr>
          <w:rFonts w:ascii="Times New Roman" w:eastAsia="標楷體" w:hAnsi="Times New Roman" w:cs="Times New Roman"/>
        </w:rPr>
        <w:t>I</w:t>
      </w:r>
      <w:r w:rsidRPr="00AA3328">
        <w:rPr>
          <w:rFonts w:ascii="Times New Roman" w:eastAsia="標楷體" w:hAnsi="Times New Roman" w:cs="Times New Roman"/>
          <w:iCs/>
          <w:szCs w:val="24"/>
        </w:rPr>
        <w:t>nSEA</w:t>
      </w:r>
      <w:r w:rsidRPr="00AA3328">
        <w:rPr>
          <w:rFonts w:ascii="標楷體" w:eastAsia="標楷體" w:hAnsi="標楷體"/>
        </w:rPr>
        <w:t xml:space="preserve"> </w:t>
      </w:r>
      <w:r w:rsidRPr="00AA3328">
        <w:rPr>
          <w:rFonts w:ascii="標楷體" w:eastAsia="標楷體" w:hAnsi="標楷體" w:hint="eastAsia"/>
        </w:rPr>
        <w:t>認為</w:t>
      </w:r>
      <w:r w:rsidRPr="00AA3328">
        <w:rPr>
          <w:rFonts w:ascii="標楷體" w:eastAsia="標楷體" w:hAnsi="標楷體"/>
        </w:rPr>
        <w:t xml:space="preserve"> 2050</w:t>
      </w:r>
      <w:r w:rsidRPr="00AA3328">
        <w:rPr>
          <w:rFonts w:ascii="標楷體" w:eastAsia="標楷體" w:hAnsi="標楷體" w:hint="eastAsia"/>
        </w:rPr>
        <w:t>年西方工業化的教育結構將會過時。例如，學科劃分、時間框架、評估、年齡分組</w:t>
      </w:r>
      <w:r w:rsidR="003454F2">
        <w:rPr>
          <w:rFonts w:ascii="標楷體" w:eastAsia="標楷體" w:hAnsi="標楷體" w:hint="eastAsia"/>
        </w:rPr>
        <w:t>等課程</w:t>
      </w:r>
      <w:r w:rsidRPr="00AA3328">
        <w:rPr>
          <w:rFonts w:ascii="標楷體" w:eastAsia="標楷體" w:hAnsi="標楷體" w:hint="eastAsia"/>
        </w:rPr>
        <w:t>教學</w:t>
      </w:r>
      <w:r w:rsidR="003454F2">
        <w:rPr>
          <w:rFonts w:ascii="標楷體" w:eastAsia="標楷體" w:hAnsi="標楷體" w:hint="eastAsia"/>
        </w:rPr>
        <w:t>與</w:t>
      </w:r>
      <w:r w:rsidRPr="00AA3328">
        <w:rPr>
          <w:rFonts w:ascii="標楷體" w:eastAsia="標楷體" w:hAnsi="標楷體" w:hint="eastAsia"/>
        </w:rPr>
        <w:t>學習將不再滿足全球社會的需求。教育不是一門生意，學習者也不是產品。在許多文化中，尤其是西歐國家，我們看到過分強調評估、排行榜和最無益的競爭。這種對測</w:t>
      </w:r>
      <w:r w:rsidR="003454F2">
        <w:rPr>
          <w:rFonts w:ascii="標楷體" w:eastAsia="標楷體" w:hAnsi="標楷體" w:hint="eastAsia"/>
        </w:rPr>
        <w:t>驗</w:t>
      </w:r>
      <w:r w:rsidRPr="00AA3328">
        <w:rPr>
          <w:rFonts w:ascii="標楷體" w:eastAsia="標楷體" w:hAnsi="標楷體" w:hint="eastAsia"/>
        </w:rPr>
        <w:t>的不健康的痴迷往往集中在</w:t>
      </w:r>
      <w:r w:rsidR="003454F2">
        <w:rPr>
          <w:rFonts w:ascii="標楷體" w:eastAsia="標楷體" w:hAnsi="標楷體" w:hint="eastAsia"/>
        </w:rPr>
        <w:t>容</w:t>
      </w:r>
      <w:r w:rsidRPr="00AA3328">
        <w:rPr>
          <w:rFonts w:ascii="標楷體" w:eastAsia="標楷體" w:hAnsi="標楷體" w:hint="eastAsia"/>
        </w:rPr>
        <w:t>易於測量的事物上，因此在政治上</w:t>
      </w:r>
      <w:r w:rsidR="003454F2">
        <w:rPr>
          <w:rFonts w:ascii="標楷體" w:eastAsia="標楷體" w:hAnsi="標楷體" w:hint="eastAsia"/>
        </w:rPr>
        <w:t>有其</w:t>
      </w:r>
      <w:r w:rsidRPr="00AA3328">
        <w:rPr>
          <w:rFonts w:ascii="標楷體" w:eastAsia="標楷體" w:hAnsi="標楷體" w:hint="eastAsia"/>
        </w:rPr>
        <w:t>一定的“價值”。在視覺藝術中，特別是在設計中，</w:t>
      </w:r>
      <w:r w:rsidR="003454F2">
        <w:rPr>
          <w:rFonts w:ascii="標楷體" w:eastAsia="標楷體" w:hAnsi="標楷體" w:hint="eastAsia"/>
        </w:rPr>
        <w:t>品質與特質</w:t>
      </w:r>
      <w:r w:rsidRPr="00AA3328">
        <w:rPr>
          <w:rFonts w:ascii="標楷體" w:eastAsia="標楷體" w:hAnsi="標楷體" w:hint="eastAsia"/>
        </w:rPr>
        <w:t>的發展難以衡量，但對人類非常有價值，因為我們越來越多地處理所謂的“邪惡問題”（</w:t>
      </w:r>
      <w:r w:rsidRPr="00AA3328">
        <w:rPr>
          <w:rFonts w:ascii="Times New Roman" w:eastAsia="標楷體" w:hAnsi="Times New Roman" w:cs="Times New Roman"/>
        </w:rPr>
        <w:t>Kolko</w:t>
      </w:r>
      <w:r w:rsidRPr="00AA3328">
        <w:rPr>
          <w:rFonts w:ascii="Times New Roman" w:eastAsia="標楷體" w:hAnsi="Times New Roman" w:cs="Times New Roman" w:hint="eastAsia"/>
        </w:rPr>
        <w:t>，</w:t>
      </w:r>
      <w:r w:rsidRPr="00AA3328">
        <w:rPr>
          <w:rFonts w:ascii="Times New Roman" w:eastAsia="標楷體" w:hAnsi="Times New Roman" w:cs="Times New Roman"/>
        </w:rPr>
        <w:t>2012</w:t>
      </w:r>
      <w:r w:rsidRPr="00AA3328">
        <w:rPr>
          <w:rFonts w:ascii="標楷體" w:eastAsia="標楷體" w:hAnsi="標楷體"/>
        </w:rPr>
        <w:t xml:space="preserve"> </w:t>
      </w:r>
      <w:r w:rsidRPr="00AA3328">
        <w:rPr>
          <w:rFonts w:ascii="標楷體" w:eastAsia="標楷體" w:hAnsi="標楷體" w:hint="eastAsia"/>
        </w:rPr>
        <w:t>）。視覺藝術教育</w:t>
      </w:r>
      <w:r w:rsidR="003454F2">
        <w:rPr>
          <w:rFonts w:ascii="標楷體" w:eastAsia="標楷體" w:hAnsi="標楷體" w:hint="eastAsia"/>
        </w:rPr>
        <w:t>能夠</w:t>
      </w:r>
      <w:r w:rsidRPr="00AA3328">
        <w:rPr>
          <w:rFonts w:ascii="標楷體" w:eastAsia="標楷體" w:hAnsi="標楷體" w:hint="eastAsia"/>
        </w:rPr>
        <w:t>培養，例如，復原力、同理心、協作、堅韌和寬容。</w:t>
      </w:r>
    </w:p>
    <w:p w14:paraId="7367F0E3" w14:textId="255DA9F1"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rPr>
        <w:t xml:space="preserve">InSEA </w:t>
      </w:r>
      <w:r w:rsidR="003454F2">
        <w:rPr>
          <w:rFonts w:ascii="標楷體" w:eastAsia="標楷體" w:hAnsi="標楷體" w:hint="eastAsia"/>
        </w:rPr>
        <w:t>倡議</w:t>
      </w:r>
      <w:r w:rsidRPr="00AA3328">
        <w:rPr>
          <w:rFonts w:ascii="標楷體" w:eastAsia="標楷體" w:hAnsi="標楷體"/>
        </w:rPr>
        <w:t xml:space="preserve">2050 </w:t>
      </w:r>
      <w:r w:rsidRPr="00AA3328">
        <w:rPr>
          <w:rFonts w:ascii="標楷體" w:eastAsia="標楷體" w:hAnsi="標楷體" w:hint="eastAsia"/>
        </w:rPr>
        <w:t>年教育的共同目標應該是培養負責任和有創造力的個</w:t>
      </w:r>
      <w:r w:rsidR="003454F2">
        <w:rPr>
          <w:rFonts w:ascii="標楷體" w:eastAsia="標楷體" w:hAnsi="標楷體" w:hint="eastAsia"/>
        </w:rPr>
        <w:t>體</w:t>
      </w:r>
      <w:r w:rsidRPr="00AA3328">
        <w:rPr>
          <w:rFonts w:ascii="標楷體" w:eastAsia="標楷體" w:hAnsi="標楷體" w:hint="eastAsia"/>
        </w:rPr>
        <w:t>，為共同利益和保護我們的星球做出貢獻。廣泛而均衡的教育是每個人的權利：視覺藝術為所有年齡、文化和族</w:t>
      </w:r>
      <w:r w:rsidR="003454F2">
        <w:rPr>
          <w:rFonts w:ascii="標楷體" w:eastAsia="標楷體" w:hAnsi="標楷體" w:hint="eastAsia"/>
        </w:rPr>
        <w:t>群</w:t>
      </w:r>
      <w:r w:rsidRPr="00AA3328">
        <w:rPr>
          <w:rFonts w:ascii="標楷體" w:eastAsia="標楷體" w:hAnsi="標楷體" w:hint="eastAsia"/>
        </w:rPr>
        <w:t>的學習者提供了以多種視角認識世界的機會，並使他們能夠</w:t>
      </w:r>
      <w:r w:rsidR="00D72720">
        <w:rPr>
          <w:rFonts w:ascii="標楷體" w:eastAsia="標楷體" w:hAnsi="標楷體" w:hint="eastAsia"/>
        </w:rPr>
        <w:t>運用想像力</w:t>
      </w:r>
      <w:r w:rsidRPr="00AA3328">
        <w:rPr>
          <w:rFonts w:ascii="標楷體" w:eastAsia="標楷體" w:hAnsi="標楷體" w:hint="eastAsia"/>
        </w:rPr>
        <w:t>提出問題和解決問題。</w:t>
      </w:r>
      <w:r w:rsidRPr="00AA3328">
        <w:rPr>
          <w:rFonts w:ascii="標楷體" w:eastAsia="標楷體" w:hAnsi="標楷體"/>
        </w:rPr>
        <w:t xml:space="preserve"> </w:t>
      </w:r>
      <w:r w:rsidRPr="00AA3328">
        <w:rPr>
          <w:rFonts w:ascii="標楷體" w:eastAsia="標楷體" w:hAnsi="標楷體" w:hint="eastAsia"/>
        </w:rPr>
        <w:t>此外，</w:t>
      </w:r>
      <w:r w:rsidR="00D72720">
        <w:rPr>
          <w:rFonts w:ascii="標楷體" w:eastAsia="標楷體" w:hAnsi="標楷體" w:hint="eastAsia"/>
        </w:rPr>
        <w:t>為</w:t>
      </w:r>
      <w:r w:rsidRPr="00AA3328">
        <w:rPr>
          <w:rFonts w:ascii="標楷體" w:eastAsia="標楷體" w:hAnsi="標楷體" w:hint="eastAsia"/>
        </w:rPr>
        <w:t>學習者</w:t>
      </w:r>
      <w:r w:rsidR="00D72720">
        <w:rPr>
          <w:rFonts w:ascii="標楷體" w:eastAsia="標楷體" w:hAnsi="標楷體" w:hint="eastAsia"/>
        </w:rPr>
        <w:t>和年輕人</w:t>
      </w:r>
      <w:r w:rsidRPr="00AA3328">
        <w:rPr>
          <w:rFonts w:ascii="標楷體" w:eastAsia="標楷體" w:hAnsi="標楷體" w:hint="eastAsia"/>
        </w:rPr>
        <w:t>培養韌性和堅</w:t>
      </w:r>
      <w:r w:rsidR="00D72720">
        <w:rPr>
          <w:rFonts w:ascii="標楷體" w:eastAsia="標楷體" w:hAnsi="標楷體" w:hint="eastAsia"/>
        </w:rPr>
        <w:t>毅</w:t>
      </w:r>
      <w:r w:rsidRPr="00AA3328">
        <w:rPr>
          <w:rFonts w:ascii="標楷體" w:eastAsia="標楷體" w:hAnsi="標楷體" w:hint="eastAsia"/>
        </w:rPr>
        <w:t>；</w:t>
      </w:r>
      <w:r w:rsidR="00D72720">
        <w:rPr>
          <w:rFonts w:ascii="標楷體" w:eastAsia="標楷體" w:hAnsi="標楷體" w:hint="eastAsia"/>
        </w:rPr>
        <w:t>具有豐富學養</w:t>
      </w:r>
      <w:r w:rsidRPr="00AA3328">
        <w:rPr>
          <w:rFonts w:ascii="標楷體" w:eastAsia="標楷體" w:hAnsi="標楷體" w:hint="eastAsia"/>
        </w:rPr>
        <w:t>的研究人員，可以建立聯繫並與他人合作（</w:t>
      </w:r>
      <w:r w:rsidRPr="00AA3328">
        <w:rPr>
          <w:rFonts w:ascii="Times New Roman" w:eastAsia="標楷體" w:hAnsi="Times New Roman" w:cs="Times New Roman"/>
        </w:rPr>
        <w:t>InSEA Manifesto</w:t>
      </w:r>
      <w:r w:rsidRPr="00AA3328">
        <w:rPr>
          <w:rFonts w:ascii="Times New Roman" w:eastAsia="標楷體" w:hAnsi="Times New Roman" w:cs="Times New Roman" w:hint="eastAsia"/>
        </w:rPr>
        <w:t>，</w:t>
      </w:r>
      <w:r w:rsidRPr="00AA3328">
        <w:rPr>
          <w:rFonts w:ascii="Times New Roman" w:eastAsia="標楷體" w:hAnsi="Times New Roman" w:cs="Times New Roman"/>
        </w:rPr>
        <w:t>2018</w:t>
      </w:r>
      <w:r w:rsidRPr="00AA3328">
        <w:rPr>
          <w:rFonts w:ascii="標楷體" w:eastAsia="標楷體" w:hAnsi="標楷體" w:hint="eastAsia"/>
        </w:rPr>
        <w:t>）。繪畫和</w:t>
      </w:r>
      <w:r w:rsidR="00D72720">
        <w:rPr>
          <w:rFonts w:ascii="標楷體" w:eastAsia="標楷體" w:hAnsi="標楷體" w:hint="eastAsia"/>
        </w:rPr>
        <w:t>創作</w:t>
      </w:r>
      <w:r w:rsidRPr="00AA3328">
        <w:rPr>
          <w:rFonts w:ascii="標楷體" w:eastAsia="標楷體" w:hAnsi="標楷體" w:hint="eastAsia"/>
        </w:rPr>
        <w:t>是自然而普遍的人類活動。視覺素養將在</w:t>
      </w:r>
      <w:r w:rsidRPr="00AA3328">
        <w:rPr>
          <w:rFonts w:ascii="標楷體" w:eastAsia="標楷體" w:hAnsi="標楷體"/>
        </w:rPr>
        <w:t xml:space="preserve"> 2050 </w:t>
      </w:r>
      <w:r w:rsidRPr="00AA3328">
        <w:rPr>
          <w:rFonts w:ascii="標楷體" w:eastAsia="標楷體" w:hAnsi="標楷體" w:hint="eastAsia"/>
        </w:rPr>
        <w:t>年變得不可或缺。作為全球公民，將需要繼續探索世界，使用各種媒體進行</w:t>
      </w:r>
      <w:r w:rsidR="00D72720">
        <w:rPr>
          <w:rFonts w:ascii="標楷體" w:eastAsia="標楷體" w:hAnsi="標楷體" w:hint="eastAsia"/>
        </w:rPr>
        <w:t>探究</w:t>
      </w:r>
      <w:r w:rsidRPr="00AA3328">
        <w:rPr>
          <w:rFonts w:ascii="標楷體" w:eastAsia="標楷體" w:hAnsi="標楷體" w:hint="eastAsia"/>
        </w:rPr>
        <w:t>、交流和表達自己的理解和好奇心。</w:t>
      </w:r>
    </w:p>
    <w:p w14:paraId="7591339D" w14:textId="767DD370" w:rsidR="00805046" w:rsidRPr="00AA3328" w:rsidRDefault="00805046" w:rsidP="00F10F97">
      <w:pPr>
        <w:spacing w:before="120"/>
        <w:ind w:firstLineChars="200" w:firstLine="480"/>
        <w:rPr>
          <w:rFonts w:ascii="標楷體" w:eastAsia="標楷體" w:hAnsi="標楷體"/>
        </w:rPr>
      </w:pPr>
      <w:r w:rsidRPr="00AA3328">
        <w:rPr>
          <w:rFonts w:ascii="Times New Roman" w:eastAsia="標楷體" w:hAnsi="Times New Roman" w:cs="Times New Roman"/>
        </w:rPr>
        <w:t xml:space="preserve">InSEA </w:t>
      </w:r>
      <w:r w:rsidR="006B4227">
        <w:rPr>
          <w:rFonts w:ascii="Times New Roman" w:eastAsia="標楷體" w:hAnsi="Times New Roman" w:cs="Times New Roman" w:hint="eastAsia"/>
        </w:rPr>
        <w:t>倡議</w:t>
      </w:r>
      <w:r w:rsidRPr="00AA3328">
        <w:rPr>
          <w:rFonts w:ascii="Times New Roman" w:eastAsia="標楷體" w:hAnsi="Times New Roman" w:cs="Times New Roman" w:hint="eastAsia"/>
        </w:rPr>
        <w:t>創新的學習空間或“情境”（不是我們現在所認為的“學</w:t>
      </w:r>
      <w:r w:rsidRPr="00AA3328">
        <w:rPr>
          <w:rFonts w:ascii="標楷體" w:eastAsia="標楷體" w:hAnsi="標楷體" w:hint="eastAsia"/>
        </w:rPr>
        <w:t>校”），學習者在其中共同努力，包括</w:t>
      </w:r>
      <w:r w:rsidR="00D72720">
        <w:rPr>
          <w:rFonts w:ascii="標楷體" w:eastAsia="標楷體" w:hAnsi="標楷體" w:hint="eastAsia"/>
        </w:rPr>
        <w:t>不同世</w:t>
      </w:r>
      <w:r w:rsidRPr="00AA3328">
        <w:rPr>
          <w:rFonts w:ascii="標楷體" w:eastAsia="標楷體" w:hAnsi="標楷體" w:hint="eastAsia"/>
        </w:rPr>
        <w:t>代</w:t>
      </w:r>
      <w:r w:rsidR="00D72720">
        <w:rPr>
          <w:rFonts w:ascii="標楷體" w:eastAsia="標楷體" w:hAnsi="標楷體" w:hint="eastAsia"/>
        </w:rPr>
        <w:t>間社群</w:t>
      </w:r>
      <w:r w:rsidRPr="00AA3328">
        <w:rPr>
          <w:rFonts w:ascii="標楷體" w:eastAsia="標楷體" w:hAnsi="標楷體" w:hint="eastAsia"/>
        </w:rPr>
        <w:t>以促進共同利益</w:t>
      </w:r>
      <w:r w:rsidR="006B4227">
        <w:rPr>
          <w:rFonts w:ascii="標楷體" w:eastAsia="標楷體" w:hAnsi="標楷體" w:hint="eastAsia"/>
        </w:rPr>
        <w:t>，</w:t>
      </w:r>
      <w:r w:rsidRPr="00AA3328">
        <w:rPr>
          <w:rFonts w:ascii="標楷體" w:eastAsia="標楷體" w:hAnsi="標楷體" w:hint="eastAsia"/>
        </w:rPr>
        <w:t>幾十年來，</w:t>
      </w:r>
      <w:r w:rsidR="006B4227">
        <w:rPr>
          <w:rFonts w:ascii="標楷體" w:eastAsia="標楷體" w:hAnsi="標楷體" w:hint="eastAsia"/>
        </w:rPr>
        <w:t>將</w:t>
      </w:r>
      <w:r w:rsidRPr="00AA3328">
        <w:rPr>
          <w:rFonts w:ascii="標楷體" w:eastAsia="標楷體" w:hAnsi="標楷體" w:hint="eastAsia"/>
        </w:rPr>
        <w:t>思考、交流和合作</w:t>
      </w:r>
      <w:r w:rsidR="006B4227">
        <w:rPr>
          <w:rFonts w:ascii="標楷體" w:eastAsia="標楷體" w:hAnsi="標楷體" w:hint="eastAsia"/>
        </w:rPr>
        <w:t>可視化</w:t>
      </w:r>
      <w:r w:rsidRPr="00AA3328">
        <w:rPr>
          <w:rFonts w:ascii="標楷體" w:eastAsia="標楷體" w:hAnsi="標楷體" w:hint="eastAsia"/>
        </w:rPr>
        <w:t>一直是視覺藝術教育的核心</w:t>
      </w:r>
      <w:r w:rsidRPr="00AA3328">
        <w:rPr>
          <w:rFonts w:ascii="標楷體" w:eastAsia="標楷體" w:hAnsi="標楷體"/>
        </w:rPr>
        <w:t xml:space="preserve"> </w:t>
      </w:r>
      <w:r w:rsidRPr="00AA3328">
        <w:rPr>
          <w:rFonts w:ascii="Times New Roman" w:eastAsia="標楷體" w:hAnsi="Times New Roman" w:cs="Times New Roman"/>
        </w:rPr>
        <w:t>InSEA</w:t>
      </w:r>
      <w:r w:rsidRPr="00AA3328">
        <w:rPr>
          <w:rFonts w:ascii="標楷體" w:eastAsia="標楷體" w:hAnsi="標楷體"/>
        </w:rPr>
        <w:t xml:space="preserve"> </w:t>
      </w:r>
      <w:r w:rsidRPr="00AA3328">
        <w:rPr>
          <w:rFonts w:ascii="標楷體" w:eastAsia="標楷體" w:hAnsi="標楷體" w:hint="eastAsia"/>
        </w:rPr>
        <w:t>的</w:t>
      </w:r>
      <w:r w:rsidRPr="00AA3328">
        <w:rPr>
          <w:rFonts w:ascii="標楷體" w:eastAsia="標楷體" w:hAnsi="標楷體"/>
        </w:rPr>
        <w:t>2050</w:t>
      </w:r>
      <w:r w:rsidRPr="00AA3328">
        <w:rPr>
          <w:rFonts w:ascii="標楷體" w:eastAsia="標楷體" w:hAnsi="標楷體" w:hint="eastAsia"/>
        </w:rPr>
        <w:t>年教育願景包括包含包容性和跨文化創造性和批判性思維的學習環境，學習者共同創造教育體驗。在我們對創新學習空間的願景中，</w:t>
      </w:r>
      <w:r w:rsidR="00D72720">
        <w:rPr>
          <w:rFonts w:ascii="標楷體" w:eastAsia="標楷體" w:hAnsi="標楷體" w:hint="eastAsia"/>
        </w:rPr>
        <w:t>原住民與</w:t>
      </w:r>
      <w:r w:rsidRPr="00AA3328">
        <w:rPr>
          <w:rFonts w:ascii="標楷體" w:eastAsia="標楷體" w:hAnsi="標楷體" w:hint="eastAsia"/>
        </w:rPr>
        <w:t>傳統的學習和工作方式將與</w:t>
      </w:r>
      <w:r w:rsidRPr="00AA3328">
        <w:rPr>
          <w:rFonts w:ascii="標楷體" w:eastAsia="標楷體" w:hAnsi="標楷體"/>
        </w:rPr>
        <w:t xml:space="preserve"> 2050 </w:t>
      </w:r>
      <w:r w:rsidRPr="00AA3328">
        <w:rPr>
          <w:rFonts w:ascii="標楷體" w:eastAsia="標楷體" w:hAnsi="標楷體" w:hint="eastAsia"/>
        </w:rPr>
        <w:t>年及以後可能出現的任何創新共存。</w:t>
      </w:r>
      <w:r w:rsidR="006B4227">
        <w:rPr>
          <w:rFonts w:ascii="標楷體" w:eastAsia="標楷體" w:hAnsi="標楷體" w:hint="eastAsia"/>
        </w:rPr>
        <w:t>綜言之</w:t>
      </w:r>
      <w:r w:rsidRPr="00AA3328">
        <w:rPr>
          <w:rFonts w:ascii="標楷體" w:eastAsia="標楷體" w:hAnsi="標楷體" w:hint="eastAsia"/>
        </w:rPr>
        <w:t>，我們認為視覺藝術、視覺思維和</w:t>
      </w:r>
      <w:r w:rsidR="00D72720">
        <w:rPr>
          <w:rFonts w:ascii="標楷體" w:eastAsia="標楷體" w:hAnsi="標楷體" w:hint="eastAsia"/>
        </w:rPr>
        <w:t>工藝</w:t>
      </w:r>
      <w:r w:rsidRPr="00AA3328">
        <w:rPr>
          <w:rFonts w:ascii="標楷體" w:eastAsia="標楷體" w:hAnsi="標楷體" w:hint="eastAsia"/>
        </w:rPr>
        <w:t>製作（</w:t>
      </w:r>
      <w:r w:rsidRPr="00AA3328">
        <w:rPr>
          <w:rFonts w:ascii="Times New Roman" w:eastAsia="標楷體" w:hAnsi="Times New Roman" w:cs="Times New Roman"/>
        </w:rPr>
        <w:t>Hetland et al, 2007; Kallio-Tavin, 2018</w:t>
      </w:r>
      <w:r w:rsidRPr="00AA3328">
        <w:rPr>
          <w:rFonts w:ascii="標楷體" w:eastAsia="標楷體" w:hAnsi="標楷體" w:hint="eastAsia"/>
        </w:rPr>
        <w:t>）將有助於教育全球公民和平共處並</w:t>
      </w:r>
      <w:r w:rsidR="00D72720">
        <w:rPr>
          <w:rFonts w:ascii="標楷體" w:eastAsia="標楷體" w:hAnsi="標楷體" w:hint="eastAsia"/>
        </w:rPr>
        <w:t>維護</w:t>
      </w:r>
      <w:r w:rsidRPr="00AA3328">
        <w:rPr>
          <w:rFonts w:ascii="標楷體" w:eastAsia="標楷體" w:hAnsi="標楷體" w:hint="eastAsia"/>
        </w:rPr>
        <w:t>我們</w:t>
      </w:r>
      <w:r w:rsidR="00D72720">
        <w:rPr>
          <w:rFonts w:ascii="標楷體" w:eastAsia="標楷體" w:hAnsi="標楷體" w:hint="eastAsia"/>
        </w:rPr>
        <w:t>賴以生存</w:t>
      </w:r>
      <w:r w:rsidRPr="00AA3328">
        <w:rPr>
          <w:rFonts w:ascii="標楷體" w:eastAsia="標楷體" w:hAnsi="標楷體" w:hint="eastAsia"/>
        </w:rPr>
        <w:t>的世界。</w:t>
      </w:r>
    </w:p>
    <w:p w14:paraId="5E7617AD" w14:textId="512AF494" w:rsidR="00805046" w:rsidRPr="00AA3328" w:rsidRDefault="00D72720" w:rsidP="00805046">
      <w:pPr>
        <w:spacing w:before="120"/>
        <w:rPr>
          <w:rFonts w:ascii="標楷體" w:eastAsia="標楷體" w:hAnsi="標楷體"/>
        </w:rPr>
      </w:pPr>
      <w:r>
        <w:rPr>
          <w:rFonts w:ascii="標楷體" w:eastAsia="標楷體" w:hAnsi="標楷體" w:hint="eastAsia"/>
        </w:rPr>
        <w:t xml:space="preserve">　　</w:t>
      </w:r>
      <w:r w:rsidR="00805046" w:rsidRPr="00AA3328">
        <w:rPr>
          <w:rFonts w:ascii="標楷體" w:eastAsia="標楷體" w:hAnsi="標楷體" w:hint="eastAsia"/>
        </w:rPr>
        <w:t>看看今天大多數國家的教育系統，我們觀察到，在最壞的情況下，教育是由競爭驅動的，</w:t>
      </w:r>
      <w:r>
        <w:rPr>
          <w:rFonts w:ascii="標楷體" w:eastAsia="標楷體" w:hAnsi="標楷體" w:hint="eastAsia"/>
        </w:rPr>
        <w:t>受到</w:t>
      </w:r>
      <w:r w:rsidR="00805046" w:rsidRPr="00AA3328">
        <w:rPr>
          <w:rFonts w:ascii="標楷體" w:eastAsia="標楷體" w:hAnsi="標楷體" w:hint="eastAsia"/>
        </w:rPr>
        <w:t>評估系統的</w:t>
      </w:r>
      <w:r>
        <w:rPr>
          <w:rFonts w:ascii="標楷體" w:eastAsia="標楷體" w:hAnsi="標楷體" w:hint="eastAsia"/>
        </w:rPr>
        <w:t>框架</w:t>
      </w:r>
      <w:r w:rsidR="00AB1352">
        <w:rPr>
          <w:rFonts w:ascii="標楷體" w:eastAsia="標楷體" w:hAnsi="標楷體" w:hint="eastAsia"/>
        </w:rPr>
        <w:t>限制，</w:t>
      </w:r>
      <w:r w:rsidR="00805046" w:rsidRPr="00AA3328">
        <w:rPr>
          <w:rFonts w:ascii="標楷體" w:eastAsia="標楷體" w:hAnsi="標楷體" w:hint="eastAsia"/>
        </w:rPr>
        <w:t>不</w:t>
      </w:r>
      <w:r w:rsidR="00AB1352">
        <w:rPr>
          <w:rFonts w:ascii="標楷體" w:eastAsia="標楷體" w:hAnsi="標楷體" w:hint="eastAsia"/>
        </w:rPr>
        <w:t>重視無法評量的</w:t>
      </w:r>
      <w:r w:rsidR="00805046" w:rsidRPr="00AA3328">
        <w:rPr>
          <w:rFonts w:ascii="標楷體" w:eastAsia="標楷體" w:hAnsi="標楷體" w:hint="eastAsia"/>
        </w:rPr>
        <w:t>領域的知識</w:t>
      </w:r>
      <w:r w:rsidR="006B4227">
        <w:rPr>
          <w:rFonts w:ascii="標楷體" w:eastAsia="標楷體" w:hAnsi="標楷體" w:hint="eastAsia"/>
        </w:rPr>
        <w:t>，</w:t>
      </w:r>
      <w:r w:rsidR="00805046" w:rsidRPr="00AA3328">
        <w:rPr>
          <w:rFonts w:ascii="標楷體" w:eastAsia="標楷體" w:hAnsi="標楷體" w:hint="eastAsia"/>
        </w:rPr>
        <w:t>例如，藝術通常處於教育的邊緣化領域，被指定為“軟”學科，不如“硬”學科重要。</w:t>
      </w:r>
    </w:p>
    <w:p w14:paraId="73773B9C" w14:textId="3E094B0B" w:rsidR="00805046" w:rsidRPr="00AA3328" w:rsidRDefault="00AB1352" w:rsidP="00805046">
      <w:pPr>
        <w:spacing w:before="120"/>
        <w:rPr>
          <w:rFonts w:ascii="標楷體" w:eastAsia="標楷體" w:hAnsi="標楷體"/>
        </w:rPr>
      </w:pPr>
      <w:r>
        <w:rPr>
          <w:rFonts w:ascii="標楷體" w:eastAsia="標楷體" w:hAnsi="標楷體" w:hint="eastAsia"/>
        </w:rPr>
        <w:t xml:space="preserve">　　</w:t>
      </w:r>
      <w:r w:rsidR="00805046" w:rsidRPr="00AA3328">
        <w:rPr>
          <w:rFonts w:ascii="標楷體" w:eastAsia="標楷體" w:hAnsi="標楷體" w:hint="eastAsia"/>
        </w:rPr>
        <w:t>我們的目標是建立具有更加人文主義視角的新教育範式，承認</w:t>
      </w:r>
      <w:r>
        <w:rPr>
          <w:rFonts w:ascii="標楷體" w:eastAsia="標楷體" w:hAnsi="標楷體" w:hint="eastAsia"/>
        </w:rPr>
        <w:t>軟性與</w:t>
      </w:r>
      <w:r w:rsidR="00805046" w:rsidRPr="00AA3328">
        <w:rPr>
          <w:rFonts w:ascii="標楷體" w:eastAsia="標楷體" w:hAnsi="標楷體" w:hint="eastAsia"/>
        </w:rPr>
        <w:t>隱性知識</w:t>
      </w:r>
      <w:r>
        <w:rPr>
          <w:rFonts w:ascii="標楷體" w:eastAsia="標楷體" w:hAnsi="標楷體" w:hint="eastAsia"/>
        </w:rPr>
        <w:t>、</w:t>
      </w:r>
      <w:r w:rsidR="00805046" w:rsidRPr="00AA3328">
        <w:rPr>
          <w:rFonts w:ascii="標楷體" w:eastAsia="標楷體" w:hAnsi="標楷體" w:hint="eastAsia"/>
        </w:rPr>
        <w:t>空間</w:t>
      </w:r>
      <w:r>
        <w:rPr>
          <w:rFonts w:ascii="標楷體" w:eastAsia="標楷體" w:hAnsi="標楷體" w:hint="eastAsia"/>
        </w:rPr>
        <w:t>、</w:t>
      </w:r>
      <w:r w:rsidR="00805046" w:rsidRPr="00AA3328">
        <w:rPr>
          <w:rFonts w:ascii="標楷體" w:eastAsia="標楷體" w:hAnsi="標楷體" w:hint="eastAsia"/>
        </w:rPr>
        <w:t>視覺和情緒智</w:t>
      </w:r>
      <w:r w:rsidR="006B4227">
        <w:rPr>
          <w:rFonts w:ascii="標楷體" w:eastAsia="標楷體" w:hAnsi="標楷體" w:hint="eastAsia"/>
        </w:rPr>
        <w:t>能</w:t>
      </w:r>
      <w:r w:rsidR="00805046" w:rsidRPr="00AA3328">
        <w:rPr>
          <w:rFonts w:ascii="標楷體" w:eastAsia="標楷體" w:hAnsi="標楷體" w:hint="eastAsia"/>
        </w:rPr>
        <w:t>。到</w:t>
      </w:r>
      <w:r w:rsidR="00805046" w:rsidRPr="00AA3328">
        <w:rPr>
          <w:rFonts w:ascii="標楷體" w:eastAsia="標楷體" w:hAnsi="標楷體"/>
        </w:rPr>
        <w:t>2050</w:t>
      </w:r>
      <w:r w:rsidR="00805046" w:rsidRPr="00AA3328">
        <w:rPr>
          <w:rFonts w:ascii="標楷體" w:eastAsia="標楷體" w:hAnsi="標楷體" w:hint="eastAsia"/>
        </w:rPr>
        <w:t>年，學習者將培養解決問題的技能，以生活在一個因氣候變化和游牧</w:t>
      </w:r>
      <w:r>
        <w:rPr>
          <w:rFonts w:ascii="標楷體" w:eastAsia="標楷體" w:hAnsi="標楷體" w:hint="eastAsia"/>
        </w:rPr>
        <w:t>以生存下來的</w:t>
      </w:r>
      <w:r w:rsidR="00805046" w:rsidRPr="00AA3328">
        <w:rPr>
          <w:rFonts w:ascii="標楷體" w:eastAsia="標楷體" w:hAnsi="標楷體" w:hint="eastAsia"/>
        </w:rPr>
        <w:t>星球上，我們可以預見的未來既不穩定又充滿逆境。以下是我們認為對於</w:t>
      </w:r>
      <w:r w:rsidR="00805046" w:rsidRPr="00AA3328">
        <w:rPr>
          <w:rFonts w:ascii="標楷體" w:eastAsia="標楷體" w:hAnsi="標楷體"/>
        </w:rPr>
        <w:t>2050</w:t>
      </w:r>
      <w:r w:rsidR="00805046" w:rsidRPr="00AA3328">
        <w:rPr>
          <w:rFonts w:ascii="標楷體" w:eastAsia="標楷體" w:hAnsi="標楷體" w:hint="eastAsia"/>
        </w:rPr>
        <w:t>年世界不可或缺的四個主題，我們</w:t>
      </w:r>
      <w:r>
        <w:rPr>
          <w:rFonts w:ascii="標楷體" w:eastAsia="標楷體" w:hAnsi="標楷體" w:hint="eastAsia"/>
        </w:rPr>
        <w:t>需要</w:t>
      </w:r>
      <w:r w:rsidR="00805046" w:rsidRPr="00AA3328">
        <w:rPr>
          <w:rFonts w:ascii="標楷體" w:eastAsia="標楷體" w:hAnsi="標楷體" w:hint="eastAsia"/>
        </w:rPr>
        <w:t>學習共同生活並負責任地生活在自然</w:t>
      </w:r>
      <w:r>
        <w:rPr>
          <w:rFonts w:ascii="標楷體" w:eastAsia="標楷體" w:hAnsi="標楷體" w:hint="eastAsia"/>
        </w:rPr>
        <w:t>生態</w:t>
      </w:r>
      <w:r w:rsidR="00805046" w:rsidRPr="00AA3328">
        <w:rPr>
          <w:rFonts w:ascii="標楷體" w:eastAsia="標楷體" w:hAnsi="標楷體" w:hint="eastAsia"/>
        </w:rPr>
        <w:t>中。</w:t>
      </w:r>
    </w:p>
    <w:p w14:paraId="0FB80E3C" w14:textId="17D80530" w:rsidR="00805046" w:rsidRPr="00AA3328" w:rsidRDefault="006B4227" w:rsidP="00805046">
      <w:pPr>
        <w:spacing w:before="120"/>
        <w:rPr>
          <w:rFonts w:ascii="標楷體" w:eastAsia="標楷體" w:hAnsi="標楷體"/>
          <w:b/>
        </w:rPr>
      </w:pPr>
      <w:r>
        <w:rPr>
          <w:rFonts w:ascii="標楷體" w:eastAsia="標楷體" w:hAnsi="標楷體" w:hint="eastAsia"/>
        </w:rPr>
        <w:t>去</w:t>
      </w:r>
      <w:r w:rsidR="00805046" w:rsidRPr="00AA3328">
        <w:rPr>
          <w:rFonts w:ascii="標楷體" w:eastAsia="標楷體" w:hAnsi="標楷體" w:hint="eastAsia"/>
          <w:b/>
        </w:rPr>
        <w:t>殖民化學習</w:t>
      </w:r>
    </w:p>
    <w:p w14:paraId="2306CA32" w14:textId="01E6E2B5"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以歐洲為中心的觀點對世界各地的教育產生了重大而不當的影響。我們的信念是，藝術教育可以成為重新關注平等教育</w:t>
      </w:r>
      <w:r w:rsidR="006B4227">
        <w:rPr>
          <w:rFonts w:ascii="標楷體" w:eastAsia="標楷體" w:hAnsi="標楷體" w:hint="eastAsia"/>
        </w:rPr>
        <w:t>場景</w:t>
      </w:r>
      <w:r w:rsidRPr="00AA3328">
        <w:rPr>
          <w:rFonts w:ascii="標楷體" w:eastAsia="標楷體" w:hAnsi="標楷體" w:hint="eastAsia"/>
        </w:rPr>
        <w:t>的有力工具，這種教育場景既包含</w:t>
      </w:r>
      <w:r w:rsidR="006B4227">
        <w:rPr>
          <w:rFonts w:ascii="標楷體" w:eastAsia="標楷體" w:hAnsi="標楷體" w:hint="eastAsia"/>
        </w:rPr>
        <w:t>原住民</w:t>
      </w:r>
      <w:r w:rsidRPr="00AA3328">
        <w:rPr>
          <w:rFonts w:ascii="標楷體" w:eastAsia="標楷體" w:hAnsi="標楷體" w:hint="eastAsia"/>
        </w:rPr>
        <w:t>和</w:t>
      </w:r>
      <w:r w:rsidR="006B4227">
        <w:rPr>
          <w:rFonts w:ascii="標楷體" w:eastAsia="標楷體" w:hAnsi="標楷體" w:hint="eastAsia"/>
        </w:rPr>
        <w:t>去</w:t>
      </w:r>
      <w:r w:rsidRPr="00AA3328">
        <w:rPr>
          <w:rFonts w:ascii="標楷體" w:eastAsia="標楷體" w:hAnsi="標楷體" w:hint="eastAsia"/>
        </w:rPr>
        <w:t>殖民化的知識和實踐，又發展了強調平等、公平、可及性、可持續性、公平和社會正義的包容性課程。我們相信，藝術教育將繼續在反種族主義、性別歧視、階級歧視、能力歧視</w:t>
      </w:r>
      <w:r w:rsidR="006B4227">
        <w:rPr>
          <w:rFonts w:ascii="標楷體" w:eastAsia="標楷體" w:hAnsi="標楷體" w:hint="eastAsia"/>
        </w:rPr>
        <w:t>、物種歧視</w:t>
      </w:r>
      <w:r w:rsidRPr="00AA3328">
        <w:rPr>
          <w:rFonts w:ascii="標楷體" w:eastAsia="標楷體" w:hAnsi="標楷體" w:hint="eastAsia"/>
        </w:rPr>
        <w:t>的教育中發揮積極作用。</w:t>
      </w:r>
    </w:p>
    <w:p w14:paraId="5687B50F" w14:textId="6AC18969"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視覺藝術教育是一個重視不同文化認同和主體性的學習領域，並將當地社區視為學習場所</w:t>
      </w:r>
      <w:r w:rsidR="006B4227">
        <w:rPr>
          <w:rFonts w:ascii="標楷體" w:eastAsia="標楷體" w:hAnsi="標楷體" w:hint="eastAsia"/>
        </w:rPr>
        <w:t>，</w:t>
      </w:r>
      <w:r w:rsidRPr="00AA3328">
        <w:rPr>
          <w:rFonts w:ascii="標楷體" w:eastAsia="標楷體" w:hAnsi="標楷體" w:hint="eastAsia"/>
        </w:rPr>
        <w:t>包含</w:t>
      </w:r>
      <w:r w:rsidR="00AB1352">
        <w:rPr>
          <w:rFonts w:ascii="標楷體" w:eastAsia="標楷體" w:hAnsi="標楷體" w:hint="eastAsia"/>
        </w:rPr>
        <w:t>原住民傳統</w:t>
      </w:r>
      <w:r w:rsidRPr="00AA3328">
        <w:rPr>
          <w:rFonts w:ascii="標楷體" w:eastAsia="標楷體" w:hAnsi="標楷體" w:hint="eastAsia"/>
        </w:rPr>
        <w:t>知識和實踐的藝術教育</w:t>
      </w:r>
      <w:r w:rsidR="006B4227">
        <w:rPr>
          <w:rFonts w:ascii="標楷體" w:eastAsia="標楷體" w:hAnsi="標楷體" w:hint="eastAsia"/>
        </w:rPr>
        <w:t>，以及</w:t>
      </w:r>
      <w:r w:rsidRPr="00AA3328">
        <w:rPr>
          <w:rFonts w:ascii="標楷體" w:eastAsia="標楷體" w:hAnsi="標楷體" w:hint="eastAsia"/>
        </w:rPr>
        <w:t>為尋求庇護者、難民和生活在困境中的人們提供平等的學習機會。最重要的是，藝術教育課程將從非歐洲</w:t>
      </w:r>
      <w:r w:rsidR="006B4227">
        <w:rPr>
          <w:rFonts w:ascii="標楷體" w:eastAsia="標楷體" w:hAnsi="標楷體" w:hint="eastAsia"/>
        </w:rPr>
        <w:t>中心</w:t>
      </w:r>
      <w:r w:rsidRPr="00AA3328">
        <w:rPr>
          <w:rFonts w:ascii="標楷體" w:eastAsia="標楷體" w:hAnsi="標楷體" w:hint="eastAsia"/>
        </w:rPr>
        <w:t>的角度重寫</w:t>
      </w:r>
      <w:r w:rsidR="006B4227">
        <w:rPr>
          <w:rFonts w:ascii="標楷體" w:eastAsia="標楷體" w:hAnsi="標楷體" w:hint="eastAsia"/>
        </w:rPr>
        <w:t>，</w:t>
      </w:r>
      <w:r w:rsidRPr="00AA3328">
        <w:rPr>
          <w:rFonts w:ascii="標楷體" w:eastAsia="標楷體" w:hAnsi="標楷體" w:hint="eastAsia"/>
        </w:rPr>
        <w:t>突破西方藝術學習的經典</w:t>
      </w:r>
      <w:r w:rsidR="006B4227">
        <w:rPr>
          <w:rFonts w:ascii="標楷體" w:eastAsia="標楷體" w:hAnsi="標楷體" w:hint="eastAsia"/>
        </w:rPr>
        <w:t>，</w:t>
      </w:r>
      <w:r w:rsidR="00AB1352">
        <w:rPr>
          <w:rFonts w:ascii="標楷體" w:eastAsia="標楷體" w:hAnsi="標楷體" w:hint="eastAsia"/>
        </w:rPr>
        <w:t>並且</w:t>
      </w:r>
      <w:r w:rsidRPr="00AA3328">
        <w:rPr>
          <w:rFonts w:ascii="標楷體" w:eastAsia="標楷體" w:hAnsi="標楷體" w:hint="eastAsia"/>
        </w:rPr>
        <w:t>尊重人類以外的物種</w:t>
      </w:r>
      <w:r w:rsidR="00AB1352">
        <w:rPr>
          <w:rFonts w:ascii="標楷體" w:eastAsia="標楷體" w:hAnsi="標楷體" w:hint="eastAsia"/>
        </w:rPr>
        <w:t>，</w:t>
      </w:r>
      <w:r w:rsidRPr="00AA3328">
        <w:rPr>
          <w:rFonts w:ascii="標楷體" w:eastAsia="標楷體" w:hAnsi="標楷體" w:hint="eastAsia"/>
        </w:rPr>
        <w:t>在 2020年，</w:t>
      </w:r>
      <w:r w:rsidR="00AB1352">
        <w:rPr>
          <w:rFonts w:ascii="標楷體" w:eastAsia="標楷體" w:hAnsi="標楷體" w:hint="eastAsia"/>
        </w:rPr>
        <w:t>與</w:t>
      </w:r>
      <w:r w:rsidRPr="00AA3328">
        <w:rPr>
          <w:rFonts w:ascii="標楷體" w:eastAsia="標楷體" w:hAnsi="標楷體" w:hint="eastAsia"/>
        </w:rPr>
        <w:t>其他物種</w:t>
      </w:r>
      <w:r w:rsidR="00AB1352">
        <w:rPr>
          <w:rFonts w:ascii="標楷體" w:eastAsia="標楷體" w:hAnsi="標楷體" w:hint="eastAsia"/>
        </w:rPr>
        <w:t>共存</w:t>
      </w:r>
      <w:r w:rsidRPr="00AA3328">
        <w:rPr>
          <w:rFonts w:ascii="標楷體" w:eastAsia="標楷體" w:hAnsi="標楷體" w:hint="eastAsia"/>
        </w:rPr>
        <w:t>已成為日常常態的世界中，這是一項艱鉅的挑戰。在同理心教育和批判性參與下的藝術學習將引導學生在未來變得對非人類</w:t>
      </w:r>
      <w:r w:rsidR="006B4227">
        <w:rPr>
          <w:rFonts w:ascii="標楷體" w:eastAsia="標楷體" w:hAnsi="標楷體" w:hint="eastAsia"/>
        </w:rPr>
        <w:t>之物種的生存</w:t>
      </w:r>
      <w:r w:rsidRPr="00AA3328">
        <w:rPr>
          <w:rFonts w:ascii="標楷體" w:eastAsia="標楷體" w:hAnsi="標楷體" w:hint="eastAsia"/>
        </w:rPr>
        <w:t>產生同理心（</w:t>
      </w:r>
      <w:r w:rsidRPr="00AA3328">
        <w:rPr>
          <w:rFonts w:ascii="Times New Roman" w:eastAsia="標楷體" w:hAnsi="Times New Roman" w:cs="Times New Roman" w:hint="eastAsia"/>
        </w:rPr>
        <w:t>Kallio-Tavin , 2020</w:t>
      </w:r>
      <w:r w:rsidRPr="00AA3328">
        <w:rPr>
          <w:rFonts w:ascii="標楷體" w:eastAsia="標楷體" w:hAnsi="標楷體" w:hint="eastAsia"/>
        </w:rPr>
        <w:t>)。</w:t>
      </w:r>
    </w:p>
    <w:p w14:paraId="2F39D292" w14:textId="20F9C29F"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我們相信協作和參與式教學和學習策略將包含原住民的觀點和經驗。教育實踐將固有地與原住民合作，將他們的故事和歷史以及他們的教育方式納入課程。視覺藝術的多功能性和包容性將有助於共享和理解相互的跨文化學習，並提供</w:t>
      </w:r>
      <w:r w:rsidR="00AB1352">
        <w:rPr>
          <w:rFonts w:ascii="標楷體" w:eastAsia="標楷體" w:hAnsi="標楷體" w:hint="eastAsia"/>
        </w:rPr>
        <w:t>多世</w:t>
      </w:r>
      <w:r w:rsidRPr="00AA3328">
        <w:rPr>
          <w:rFonts w:ascii="標楷體" w:eastAsia="標楷體" w:hAnsi="標楷體" w:hint="eastAsia"/>
        </w:rPr>
        <w:t>代和社</w:t>
      </w:r>
      <w:r w:rsidR="00AB1352">
        <w:rPr>
          <w:rFonts w:ascii="標楷體" w:eastAsia="標楷體" w:hAnsi="標楷體" w:hint="eastAsia"/>
        </w:rPr>
        <w:t>群</w:t>
      </w:r>
      <w:r w:rsidRPr="00AA3328">
        <w:rPr>
          <w:rFonts w:ascii="標楷體" w:eastAsia="標楷體" w:hAnsi="標楷體" w:hint="eastAsia"/>
        </w:rPr>
        <w:t>參與的機會。</w:t>
      </w:r>
    </w:p>
    <w:p w14:paraId="585007E0" w14:textId="65B3419B"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我們認為，學校目前沒有積極應對第四次工業革命的挑戰（世界經濟論壇，2020）。我們希望有一個文化</w:t>
      </w:r>
      <w:r w:rsidR="00320ED5">
        <w:rPr>
          <w:rFonts w:ascii="標楷體" w:eastAsia="標楷體" w:hAnsi="標楷體" w:hint="eastAsia"/>
        </w:rPr>
        <w:t>介</w:t>
      </w:r>
      <w:r w:rsidRPr="00AA3328">
        <w:rPr>
          <w:rFonts w:ascii="標楷體" w:eastAsia="標楷體" w:hAnsi="標楷體" w:hint="eastAsia"/>
        </w:rPr>
        <w:t>面，一個知識系統和結構</w:t>
      </w:r>
      <w:r w:rsidR="006B4227">
        <w:rPr>
          <w:rFonts w:ascii="標楷體" w:eastAsia="標楷體" w:hAnsi="標楷體" w:hint="eastAsia"/>
        </w:rPr>
        <w:t>，</w:t>
      </w:r>
      <w:r w:rsidRPr="00AA3328">
        <w:rPr>
          <w:rFonts w:ascii="標楷體" w:eastAsia="標楷體" w:hAnsi="標楷體" w:hint="eastAsia"/>
        </w:rPr>
        <w:t>打破和改變知識、知識的起源和故事的起源。我們希望看到藝術家、藝術教育工作者和藝術</w:t>
      </w:r>
      <w:r w:rsidR="006B4227">
        <w:rPr>
          <w:rFonts w:ascii="標楷體" w:eastAsia="標楷體" w:hAnsi="標楷體" w:hint="eastAsia"/>
        </w:rPr>
        <w:t>部門</w:t>
      </w:r>
      <w:r w:rsidRPr="00AA3328">
        <w:rPr>
          <w:rFonts w:ascii="標楷體" w:eastAsia="標楷體" w:hAnsi="標楷體" w:hint="eastAsia"/>
        </w:rPr>
        <w:t>共同努力，與</w:t>
      </w:r>
      <w:r w:rsidR="00320ED5">
        <w:rPr>
          <w:rFonts w:ascii="標楷體" w:eastAsia="標楷體" w:hAnsi="標楷體" w:hint="eastAsia"/>
        </w:rPr>
        <w:t>在地領</w:t>
      </w:r>
      <w:r w:rsidRPr="00AA3328">
        <w:rPr>
          <w:rFonts w:ascii="標楷體" w:eastAsia="標楷體" w:hAnsi="標楷體" w:hint="eastAsia"/>
        </w:rPr>
        <w:t>導人共同設計民主教育模式</w:t>
      </w:r>
      <w:r w:rsidR="00320ED5">
        <w:rPr>
          <w:rFonts w:ascii="標楷體" w:eastAsia="標楷體" w:hAnsi="標楷體" w:hint="eastAsia"/>
        </w:rPr>
        <w:t>。</w:t>
      </w:r>
      <w:r w:rsidRPr="006B4227">
        <w:rPr>
          <w:rFonts w:ascii="Times New Roman" w:eastAsia="標楷體" w:hAnsi="Times New Roman" w:cs="Times New Roman"/>
        </w:rPr>
        <w:t>InSEA</w:t>
      </w:r>
      <w:r w:rsidRPr="00AA3328">
        <w:rPr>
          <w:rFonts w:ascii="標楷體" w:eastAsia="標楷體" w:hAnsi="標楷體" w:hint="eastAsia"/>
        </w:rPr>
        <w:t>支持和傳播以社</w:t>
      </w:r>
      <w:r w:rsidR="00320ED5">
        <w:rPr>
          <w:rFonts w:ascii="標楷體" w:eastAsia="標楷體" w:hAnsi="標楷體" w:hint="eastAsia"/>
        </w:rPr>
        <w:t>群</w:t>
      </w:r>
      <w:r w:rsidRPr="00AA3328">
        <w:rPr>
          <w:rFonts w:ascii="標楷體" w:eastAsia="標楷體" w:hAnsi="標楷體" w:hint="eastAsia"/>
        </w:rPr>
        <w:t>為基礎的藝術教育和</w:t>
      </w:r>
      <w:r w:rsidR="006B4227">
        <w:rPr>
          <w:rFonts w:ascii="標楷體" w:eastAsia="標楷體" w:hAnsi="標楷體" w:hint="eastAsia"/>
        </w:rPr>
        <w:t>在地</w:t>
      </w:r>
      <w:r w:rsidR="00320ED5">
        <w:rPr>
          <w:rFonts w:ascii="標楷體" w:eastAsia="標楷體" w:hAnsi="標楷體" w:hint="eastAsia"/>
        </w:rPr>
        <w:t>的</w:t>
      </w:r>
      <w:r w:rsidRPr="00AA3328">
        <w:rPr>
          <w:rFonts w:ascii="標楷體" w:eastAsia="標楷體" w:hAnsi="標楷體" w:hint="eastAsia"/>
        </w:rPr>
        <w:t>教育模式</w:t>
      </w:r>
      <w:r w:rsidR="00320ED5">
        <w:rPr>
          <w:rFonts w:ascii="標楷體" w:eastAsia="標楷體" w:hAnsi="標楷體" w:hint="eastAsia"/>
        </w:rPr>
        <w:t>與</w:t>
      </w:r>
      <w:r w:rsidRPr="00AA3328">
        <w:rPr>
          <w:rFonts w:ascii="標楷體" w:eastAsia="標楷體" w:hAnsi="標楷體" w:hint="eastAsia"/>
        </w:rPr>
        <w:t>優秀</w:t>
      </w:r>
      <w:r w:rsidR="006B4227">
        <w:rPr>
          <w:rFonts w:ascii="標楷體" w:eastAsia="標楷體" w:hAnsi="標楷體" w:hint="eastAsia"/>
        </w:rPr>
        <w:t>示</w:t>
      </w:r>
      <w:r w:rsidRPr="00AA3328">
        <w:rPr>
          <w:rFonts w:ascii="標楷體" w:eastAsia="標楷體" w:hAnsi="標楷體" w:hint="eastAsia"/>
        </w:rPr>
        <w:t>例，可以為教育實踐的</w:t>
      </w:r>
      <w:r w:rsidR="006B4227">
        <w:rPr>
          <w:rFonts w:ascii="標楷體" w:eastAsia="標楷體" w:hAnsi="標楷體" w:hint="eastAsia"/>
        </w:rPr>
        <w:t>去</w:t>
      </w:r>
      <w:r w:rsidRPr="00AA3328">
        <w:rPr>
          <w:rFonts w:ascii="標楷體" w:eastAsia="標楷體" w:hAnsi="標楷體" w:hint="eastAsia"/>
        </w:rPr>
        <w:t>殖民化提供起點。我們</w:t>
      </w:r>
      <w:r w:rsidR="00320ED5">
        <w:rPr>
          <w:rFonts w:ascii="標楷體" w:eastAsia="標楷體" w:hAnsi="標楷體" w:hint="eastAsia"/>
        </w:rPr>
        <w:t>肯認、</w:t>
      </w:r>
      <w:r w:rsidRPr="00AA3328">
        <w:rPr>
          <w:rFonts w:ascii="標楷體" w:eastAsia="標楷體" w:hAnsi="標楷體" w:hint="eastAsia"/>
        </w:rPr>
        <w:t>慶祝</w:t>
      </w:r>
      <w:r w:rsidR="00320ED5">
        <w:rPr>
          <w:rFonts w:ascii="標楷體" w:eastAsia="標楷體" w:hAnsi="標楷體" w:hint="eastAsia"/>
        </w:rPr>
        <w:t>、</w:t>
      </w:r>
      <w:r w:rsidRPr="00AA3328">
        <w:rPr>
          <w:rFonts w:ascii="標楷體" w:eastAsia="標楷體" w:hAnsi="標楷體" w:hint="eastAsia"/>
        </w:rPr>
        <w:t>報</w:t>
      </w:r>
      <w:r w:rsidR="00320ED5">
        <w:rPr>
          <w:rFonts w:ascii="標楷體" w:eastAsia="標楷體" w:hAnsi="標楷體" w:hint="eastAsia"/>
        </w:rPr>
        <w:t>導對</w:t>
      </w:r>
      <w:r w:rsidR="00CC75AC">
        <w:rPr>
          <w:rFonts w:ascii="標楷體" w:eastAsia="標楷體" w:hAnsi="標楷體" w:hint="eastAsia"/>
        </w:rPr>
        <w:t>在地</w:t>
      </w:r>
      <w:r w:rsidRPr="00AA3328">
        <w:rPr>
          <w:rFonts w:ascii="標楷體" w:eastAsia="標楷體" w:hAnsi="標楷體" w:hint="eastAsia"/>
        </w:rPr>
        <w:t>的認識、教學和學習模式。我們強調存在多種知識體系，而不僅僅是當前許多國家以歐洲為中心的</w:t>
      </w:r>
      <w:r w:rsidR="00CC75AC">
        <w:rPr>
          <w:rFonts w:ascii="標楷體" w:eastAsia="標楷體" w:hAnsi="標楷體" w:hint="eastAsia"/>
        </w:rPr>
        <w:t>觀</w:t>
      </w:r>
      <w:r w:rsidRPr="00AA3328">
        <w:rPr>
          <w:rFonts w:ascii="標楷體" w:eastAsia="標楷體" w:hAnsi="標楷體" w:hint="eastAsia"/>
        </w:rPr>
        <w:t>點。我們的信念是，必須</w:t>
      </w:r>
      <w:r w:rsidR="00CC75AC">
        <w:rPr>
          <w:rFonts w:ascii="標楷體" w:eastAsia="標楷體" w:hAnsi="標楷體" w:hint="eastAsia"/>
        </w:rPr>
        <w:t>透</w:t>
      </w:r>
      <w:r w:rsidRPr="00AA3328">
        <w:rPr>
          <w:rFonts w:ascii="標楷體" w:eastAsia="標楷體" w:hAnsi="標楷體" w:hint="eastAsia"/>
        </w:rPr>
        <w:t>過</w:t>
      </w:r>
      <w:r w:rsidR="00CC75AC">
        <w:rPr>
          <w:rFonts w:ascii="標楷體" w:eastAsia="標楷體" w:hAnsi="標楷體" w:hint="eastAsia"/>
        </w:rPr>
        <w:t>非西方</w:t>
      </w:r>
      <w:r w:rsidRPr="00AA3328">
        <w:rPr>
          <w:rFonts w:ascii="標楷體" w:eastAsia="標楷體" w:hAnsi="標楷體" w:hint="eastAsia"/>
        </w:rPr>
        <w:t>和西方</w:t>
      </w:r>
      <w:r w:rsidR="00CC75AC">
        <w:rPr>
          <w:rFonts w:ascii="標楷體" w:eastAsia="標楷體" w:hAnsi="標楷體" w:hint="eastAsia"/>
        </w:rPr>
        <w:t>觀點的</w:t>
      </w:r>
      <w:r w:rsidRPr="00AA3328">
        <w:rPr>
          <w:rFonts w:ascii="標楷體" w:eastAsia="標楷體" w:hAnsi="標楷體" w:hint="eastAsia"/>
        </w:rPr>
        <w:t>關懷和</w:t>
      </w:r>
      <w:r w:rsidR="00CC75AC">
        <w:rPr>
          <w:rFonts w:ascii="標楷體" w:eastAsia="標楷體" w:hAnsi="標楷體" w:hint="eastAsia"/>
        </w:rPr>
        <w:t>探究</w:t>
      </w:r>
      <w:r w:rsidRPr="00AA3328">
        <w:rPr>
          <w:rFonts w:ascii="標楷體" w:eastAsia="標楷體" w:hAnsi="標楷體" w:hint="eastAsia"/>
        </w:rPr>
        <w:t>，</w:t>
      </w:r>
      <w:r w:rsidR="00CC75AC">
        <w:rPr>
          <w:rFonts w:ascii="標楷體" w:eastAsia="標楷體" w:hAnsi="標楷體" w:hint="eastAsia"/>
        </w:rPr>
        <w:t>透過去</w:t>
      </w:r>
      <w:r w:rsidRPr="00AA3328">
        <w:rPr>
          <w:rFonts w:ascii="標楷體" w:eastAsia="標楷體" w:hAnsi="標楷體" w:hint="eastAsia"/>
        </w:rPr>
        <w:t>殖民化知識探索對</w:t>
      </w:r>
      <w:r w:rsidR="00CC75AC">
        <w:rPr>
          <w:rFonts w:ascii="標楷體" w:eastAsia="標楷體" w:hAnsi="標楷體" w:hint="eastAsia"/>
        </w:rPr>
        <w:t>部落/社區社會</w:t>
      </w:r>
      <w:r w:rsidRPr="00AA3328">
        <w:rPr>
          <w:rFonts w:ascii="標楷體" w:eastAsia="標楷體" w:hAnsi="標楷體" w:hint="eastAsia"/>
        </w:rPr>
        <w:t>的新理解。</w:t>
      </w:r>
    </w:p>
    <w:p w14:paraId="114AF83E" w14:textId="0EAD1D6A" w:rsidR="00805046" w:rsidRPr="00AA3328" w:rsidRDefault="00320ED5" w:rsidP="00CC75AC">
      <w:pPr>
        <w:spacing w:before="120"/>
        <w:ind w:firstLineChars="200" w:firstLine="480"/>
        <w:rPr>
          <w:rFonts w:ascii="標楷體" w:eastAsia="標楷體" w:hAnsi="標楷體"/>
        </w:rPr>
      </w:pPr>
      <w:r>
        <w:rPr>
          <w:rFonts w:ascii="標楷體" w:eastAsia="標楷體" w:hAnsi="標楷體" w:hint="eastAsia"/>
        </w:rPr>
        <w:t>對</w:t>
      </w:r>
      <w:r w:rsidR="00805046" w:rsidRPr="00AA3328">
        <w:rPr>
          <w:rFonts w:ascii="標楷體" w:eastAsia="標楷體" w:hAnsi="標楷體" w:hint="eastAsia"/>
        </w:rPr>
        <w:t>他人的故事</w:t>
      </w:r>
      <w:r>
        <w:rPr>
          <w:rFonts w:ascii="標楷體" w:eastAsia="標楷體" w:hAnsi="標楷體" w:hint="eastAsia"/>
        </w:rPr>
        <w:t>展開</w:t>
      </w:r>
      <w:r w:rsidR="00805046" w:rsidRPr="00AA3328">
        <w:rPr>
          <w:rFonts w:ascii="標楷體" w:eastAsia="標楷體" w:hAnsi="標楷體" w:hint="eastAsia"/>
        </w:rPr>
        <w:t>“利益趨同原則”的深刻反思，以解開和關注</w:t>
      </w:r>
      <w:r w:rsidR="00CC75AC">
        <w:rPr>
          <w:rFonts w:ascii="標楷體" w:eastAsia="標楷體" w:hAnsi="標楷體" w:hint="eastAsia"/>
        </w:rPr>
        <w:t>去</w:t>
      </w:r>
      <w:r w:rsidR="00805046" w:rsidRPr="00AA3328">
        <w:rPr>
          <w:rFonts w:ascii="標楷體" w:eastAsia="標楷體" w:hAnsi="標楷體" w:hint="eastAsia"/>
        </w:rPr>
        <w:t>殖民化。未來的課程模式必須多元化，避免</w:t>
      </w:r>
      <w:r w:rsidR="00CC75AC">
        <w:rPr>
          <w:rFonts w:ascii="標楷體" w:eastAsia="標楷體" w:hAnsi="標楷體" w:hint="eastAsia"/>
        </w:rPr>
        <w:t>既有</w:t>
      </w:r>
      <w:r w:rsidR="00805046" w:rsidRPr="00AA3328">
        <w:rPr>
          <w:rFonts w:ascii="標楷體" w:eastAsia="標楷體" w:hAnsi="標楷體" w:hint="eastAsia"/>
        </w:rPr>
        <w:t>殖民價值觀造成的分化，才能具有包容性。了解世界的多種聲音</w:t>
      </w:r>
      <w:r w:rsidR="00CC75AC">
        <w:rPr>
          <w:rFonts w:ascii="標楷體" w:eastAsia="標楷體" w:hAnsi="標楷體" w:hint="eastAsia"/>
        </w:rPr>
        <w:t>，</w:t>
      </w:r>
      <w:r w:rsidR="00805046" w:rsidRPr="00AA3328">
        <w:rPr>
          <w:rFonts w:ascii="標楷體" w:eastAsia="標楷體" w:hAnsi="標楷體" w:hint="eastAsia"/>
        </w:rPr>
        <w:t>探索文本中未</w:t>
      </w:r>
      <w:r w:rsidR="00CC75AC">
        <w:rPr>
          <w:rFonts w:ascii="標楷體" w:eastAsia="標楷體" w:hAnsi="標楷體" w:hint="eastAsia"/>
        </w:rPr>
        <w:t>被</w:t>
      </w:r>
      <w:r w:rsidR="00805046" w:rsidRPr="00AA3328">
        <w:rPr>
          <w:rFonts w:ascii="標楷體" w:eastAsia="標楷體" w:hAnsi="標楷體" w:hint="eastAsia"/>
        </w:rPr>
        <w:t>記錄的人</w:t>
      </w:r>
      <w:r w:rsidR="00CC75AC">
        <w:rPr>
          <w:rFonts w:ascii="標楷體" w:eastAsia="標楷體" w:hAnsi="標楷體" w:hint="eastAsia"/>
        </w:rPr>
        <w:t>類生活</w:t>
      </w:r>
      <w:r w:rsidR="00805046" w:rsidRPr="00AA3328">
        <w:rPr>
          <w:rFonts w:ascii="標楷體" w:eastAsia="標楷體" w:hAnsi="標楷體" w:hint="eastAsia"/>
        </w:rPr>
        <w:t>狀況（例如隱性知識）至關重要。</w:t>
      </w:r>
      <w:r>
        <w:rPr>
          <w:rFonts w:ascii="標楷體" w:eastAsia="標楷體" w:hAnsi="標楷體" w:hint="eastAsia"/>
        </w:rPr>
        <w:t>在地</w:t>
      </w:r>
      <w:r w:rsidR="00805046" w:rsidRPr="00AA3328">
        <w:rPr>
          <w:rFonts w:ascii="標楷體" w:eastAsia="標楷體" w:hAnsi="標楷體" w:hint="eastAsia"/>
        </w:rPr>
        <w:t>傳統中包含哪些我們需要學習的故事和知識？這些故事和知識能否幫助我們敏感地共同努力</w:t>
      </w:r>
      <w:r w:rsidR="00CC75AC">
        <w:rPr>
          <w:rFonts w:ascii="標楷體" w:eastAsia="標楷體" w:hAnsi="標楷體" w:hint="eastAsia"/>
        </w:rPr>
        <w:t>以</w:t>
      </w:r>
      <w:r w:rsidR="00805046" w:rsidRPr="00AA3328">
        <w:rPr>
          <w:rFonts w:ascii="標楷體" w:eastAsia="標楷體" w:hAnsi="標楷體" w:hint="eastAsia"/>
        </w:rPr>
        <w:t>造福人類？我們認為這些是</w:t>
      </w:r>
      <w:r w:rsidR="00CC75AC">
        <w:rPr>
          <w:rFonts w:ascii="標楷體" w:eastAsia="標楷體" w:hAnsi="標楷體" w:hint="eastAsia"/>
        </w:rPr>
        <w:t>針對</w:t>
      </w:r>
      <w:r w:rsidR="00805046" w:rsidRPr="00AA3328">
        <w:rPr>
          <w:rFonts w:ascii="標楷體" w:eastAsia="標楷體" w:hAnsi="標楷體" w:hint="eastAsia"/>
        </w:rPr>
        <w:t>未來學習重新思考的關鍵問題。</w:t>
      </w:r>
    </w:p>
    <w:p w14:paraId="04220A2A" w14:textId="6217FE7C"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我們對教育未來的願景是多學科和</w:t>
      </w:r>
      <w:r w:rsidR="00320ED5">
        <w:rPr>
          <w:rFonts w:ascii="標楷體" w:eastAsia="標楷體" w:hAnsi="標楷體" w:hint="eastAsia"/>
        </w:rPr>
        <w:t>方案為本</w:t>
      </w:r>
      <w:r w:rsidRPr="00AA3328">
        <w:rPr>
          <w:rFonts w:ascii="標楷體" w:eastAsia="標楷體" w:hAnsi="標楷體" w:hint="eastAsia"/>
        </w:rPr>
        <w:t>的願景，為學校的藝術提供足夠的物理和時間空間。此外，擁有受過良好教育的專業藝術教師也很重要</w:t>
      </w:r>
      <w:r w:rsidR="00CC75AC">
        <w:rPr>
          <w:rFonts w:ascii="標楷體" w:eastAsia="標楷體" w:hAnsi="標楷體" w:hint="eastAsia"/>
        </w:rPr>
        <w:t>，</w:t>
      </w:r>
      <w:r w:rsidRPr="00AA3328">
        <w:rPr>
          <w:rFonts w:ascii="標楷體" w:eastAsia="標楷體" w:hAnsi="標楷體" w:hint="eastAsia"/>
        </w:rPr>
        <w:t>以藝術</w:t>
      </w:r>
      <w:r w:rsidR="00CC75AC">
        <w:rPr>
          <w:rFonts w:ascii="標楷體" w:eastAsia="標楷體" w:hAnsi="標楷體" w:hint="eastAsia"/>
        </w:rPr>
        <w:t>為本</w:t>
      </w:r>
      <w:r w:rsidRPr="00AA3328">
        <w:rPr>
          <w:rFonts w:ascii="標楷體" w:eastAsia="標楷體" w:hAnsi="標楷體" w:hint="eastAsia"/>
        </w:rPr>
        <w:t>的教育研究方法和實踐驅動藝術教師</w:t>
      </w:r>
      <w:r w:rsidR="00CC75AC">
        <w:rPr>
          <w:rFonts w:ascii="標楷體" w:eastAsia="標楷體" w:hAnsi="標楷體" w:hint="eastAsia"/>
        </w:rPr>
        <w:t>；</w:t>
      </w:r>
      <w:r w:rsidRPr="00AA3328">
        <w:rPr>
          <w:rFonts w:ascii="標楷體" w:eastAsia="標楷體" w:hAnsi="標楷體" w:hint="eastAsia"/>
        </w:rPr>
        <w:t>這並不是要否認藝術家的角色，而是要強調教育角色的專業性和獨特性——在他們的職業生涯中教育和支持優秀的教育者需要時間</w:t>
      </w:r>
      <w:r w:rsidR="00CC75AC">
        <w:rPr>
          <w:rFonts w:ascii="標楷體" w:eastAsia="標楷體" w:hAnsi="標楷體" w:hint="eastAsia"/>
        </w:rPr>
        <w:t>，</w:t>
      </w:r>
      <w:r w:rsidRPr="00AA3328">
        <w:rPr>
          <w:rFonts w:ascii="標楷體" w:eastAsia="標楷體" w:hAnsi="標楷體" w:hint="eastAsia"/>
        </w:rPr>
        <w:t>專業的藝術教師必須來自不同的社會文化背景，從而反映社會結構的變化。視覺藝術的教學和學習應該被視為一種協作體驗，以鼓勵對多樣性的理解和對他人文化的尊重（和平教育）。</w:t>
      </w:r>
    </w:p>
    <w:p w14:paraId="28ECA41B" w14:textId="77777777" w:rsidR="00805046" w:rsidRPr="00AA3328" w:rsidRDefault="00805046" w:rsidP="00805046">
      <w:pPr>
        <w:spacing w:before="120"/>
        <w:rPr>
          <w:rFonts w:ascii="標楷體" w:eastAsia="標楷體" w:hAnsi="標楷體"/>
        </w:rPr>
      </w:pPr>
    </w:p>
    <w:p w14:paraId="19607827" w14:textId="77777777" w:rsidR="00805046" w:rsidRPr="00AA3328" w:rsidRDefault="00805046" w:rsidP="00805046">
      <w:pPr>
        <w:spacing w:before="120"/>
        <w:rPr>
          <w:rFonts w:ascii="標楷體" w:eastAsia="標楷體" w:hAnsi="標楷體"/>
          <w:b/>
        </w:rPr>
      </w:pPr>
      <w:r w:rsidRPr="00AA3328">
        <w:rPr>
          <w:rFonts w:ascii="標楷體" w:eastAsia="標楷體" w:hAnsi="標楷體" w:hint="eastAsia"/>
          <w:b/>
        </w:rPr>
        <w:t>協作和參與式共同設計的學習</w:t>
      </w:r>
    </w:p>
    <w:p w14:paraId="24EE2991" w14:textId="2DCB1146"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到2050年，我們相信教學的重點將放在共同設計的學習上。與 2020 年相比，教育將強調學生與教師之間協作和共享的綜合學習</w:t>
      </w:r>
      <w:r w:rsidR="00CC75AC">
        <w:rPr>
          <w:rFonts w:ascii="標楷體" w:eastAsia="標楷體" w:hAnsi="標楷體" w:hint="eastAsia"/>
        </w:rPr>
        <w:t>；</w:t>
      </w:r>
      <w:r w:rsidRPr="00AA3328">
        <w:rPr>
          <w:rFonts w:ascii="標楷體" w:eastAsia="標楷體" w:hAnsi="標楷體" w:hint="eastAsia"/>
        </w:rPr>
        <w:t>探究將貫穿整個教育過程，通過跨學科和跨文化發現來解決共同的全球性複雜問題。正如</w:t>
      </w:r>
      <w:r w:rsidRPr="00AA3328">
        <w:rPr>
          <w:rFonts w:ascii="Times New Roman" w:eastAsia="標楷體" w:hAnsi="Times New Roman" w:cs="Times New Roman" w:hint="eastAsia"/>
        </w:rPr>
        <w:t>InSEA</w:t>
      </w:r>
      <w:r w:rsidRPr="00AA3328">
        <w:rPr>
          <w:rFonts w:ascii="標楷體" w:eastAsia="標楷體" w:hAnsi="標楷體" w:hint="eastAsia"/>
        </w:rPr>
        <w:t>宣言（2018 年）所說：“所有學習者都有權接受藝術教育，將他們與他們的世界、他們的文化歷史深深地聯繫起來</w:t>
      </w:r>
      <w:r w:rsidR="00CC75AC">
        <w:rPr>
          <w:rFonts w:ascii="標楷體" w:eastAsia="標楷體" w:hAnsi="標楷體" w:hint="eastAsia"/>
        </w:rPr>
        <w:t>，</w:t>
      </w:r>
      <w:r w:rsidRPr="00AA3328">
        <w:rPr>
          <w:rFonts w:ascii="標楷體" w:eastAsia="標楷體" w:hAnsi="標楷體" w:hint="eastAsia"/>
        </w:rPr>
        <w:t>創造新的</w:t>
      </w:r>
      <w:r w:rsidR="00CC75AC">
        <w:rPr>
          <w:rFonts w:ascii="標楷體" w:eastAsia="標楷體" w:hAnsi="標楷體" w:hint="eastAsia"/>
        </w:rPr>
        <w:t>觀點</w:t>
      </w:r>
      <w:r w:rsidRPr="00AA3328">
        <w:rPr>
          <w:rFonts w:ascii="標楷體" w:eastAsia="標楷體" w:hAnsi="標楷體" w:hint="eastAsia"/>
        </w:rPr>
        <w:t>、思考、做事和存在方式</w:t>
      </w:r>
      <w:r w:rsidR="00CC75AC">
        <w:rPr>
          <w:rFonts w:ascii="標楷體" w:eastAsia="標楷體" w:hAnsi="標楷體" w:hint="eastAsia"/>
        </w:rPr>
        <w:t>、</w:t>
      </w:r>
      <w:r w:rsidRPr="00AA3328">
        <w:rPr>
          <w:rFonts w:ascii="標楷體" w:eastAsia="標楷體" w:hAnsi="標楷體" w:hint="eastAsia"/>
        </w:rPr>
        <w:t>機會</w:t>
      </w:r>
      <w:r w:rsidR="00CC75AC">
        <w:rPr>
          <w:rFonts w:ascii="標楷體" w:eastAsia="標楷體" w:hAnsi="標楷體" w:hint="eastAsia"/>
        </w:rPr>
        <w:t>與</w:t>
      </w:r>
      <w:r w:rsidRPr="00AA3328">
        <w:rPr>
          <w:rFonts w:ascii="標楷體" w:eastAsia="標楷體" w:hAnsi="標楷體" w:hint="eastAsia"/>
        </w:rPr>
        <w:t>視野。”</w:t>
      </w:r>
    </w:p>
    <w:p w14:paraId="5FBD5865" w14:textId="406160F1"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教育者將創新</w:t>
      </w:r>
      <w:r w:rsidR="00CC75AC">
        <w:rPr>
          <w:rFonts w:ascii="標楷體" w:eastAsia="標楷體" w:hAnsi="標楷體" w:hint="eastAsia"/>
        </w:rPr>
        <w:t>地</w:t>
      </w:r>
      <w:r w:rsidRPr="00AA3328">
        <w:rPr>
          <w:rFonts w:ascii="標楷體" w:eastAsia="標楷體" w:hAnsi="標楷體" w:hint="eastAsia"/>
        </w:rPr>
        <w:t>解決人類共同生活的</w:t>
      </w:r>
      <w:r w:rsidR="00CC75AC">
        <w:rPr>
          <w:rFonts w:ascii="標楷體" w:eastAsia="標楷體" w:hAnsi="標楷體" w:hint="eastAsia"/>
        </w:rPr>
        <w:t>問題，</w:t>
      </w:r>
      <w:r w:rsidRPr="00AA3328">
        <w:rPr>
          <w:rFonts w:ascii="標楷體" w:eastAsia="標楷體" w:hAnsi="標楷體" w:hint="eastAsia"/>
        </w:rPr>
        <w:t>學習</w:t>
      </w:r>
      <w:r w:rsidR="00CC75AC">
        <w:rPr>
          <w:rFonts w:ascii="標楷體" w:eastAsia="標楷體" w:hAnsi="標楷體" w:hint="eastAsia"/>
        </w:rPr>
        <w:t>結合</w:t>
      </w:r>
      <w:r w:rsidRPr="00AA3328">
        <w:rPr>
          <w:rFonts w:ascii="標楷體" w:eastAsia="標楷體" w:hAnsi="標楷體" w:hint="eastAsia"/>
        </w:rPr>
        <w:t>知識的探索</w:t>
      </w:r>
      <w:r w:rsidR="00CC75AC">
        <w:rPr>
          <w:rFonts w:ascii="標楷體" w:eastAsia="標楷體" w:hAnsi="標楷體" w:hint="eastAsia"/>
        </w:rPr>
        <w:t>、</w:t>
      </w:r>
      <w:r w:rsidRPr="00AA3328">
        <w:rPr>
          <w:rFonts w:ascii="標楷體" w:eastAsia="標楷體" w:hAnsi="標楷體" w:hint="eastAsia"/>
        </w:rPr>
        <w:t>促進同理心、想像力和包容性</w:t>
      </w:r>
      <w:r w:rsidR="00CC75AC">
        <w:rPr>
          <w:rFonts w:ascii="標楷體" w:eastAsia="標楷體" w:hAnsi="標楷體" w:hint="eastAsia"/>
        </w:rPr>
        <w:t>，</w:t>
      </w:r>
      <w:r w:rsidRPr="00AA3328">
        <w:rPr>
          <w:rFonts w:ascii="標楷體" w:eastAsia="標楷體" w:hAnsi="標楷體" w:hint="eastAsia"/>
        </w:rPr>
        <w:t>“</w:t>
      </w:r>
      <w:r w:rsidR="00CC75AC">
        <w:rPr>
          <w:rFonts w:ascii="標楷體" w:eastAsia="標楷體" w:hAnsi="標楷體" w:hint="eastAsia"/>
        </w:rPr>
        <w:t>他者</w:t>
      </w:r>
      <w:r w:rsidRPr="00AA3328">
        <w:rPr>
          <w:rFonts w:ascii="標楷體" w:eastAsia="標楷體" w:hAnsi="標楷體" w:hint="eastAsia"/>
        </w:rPr>
        <w:t>”的協作體驗擴大</w:t>
      </w:r>
      <w:r w:rsidR="00CC75AC">
        <w:rPr>
          <w:rFonts w:ascii="標楷體" w:eastAsia="標楷體" w:hAnsi="標楷體" w:hint="eastAsia"/>
        </w:rPr>
        <w:t>對於何謂</w:t>
      </w:r>
      <w:r w:rsidR="00CC75AC">
        <w:rPr>
          <w:rFonts w:ascii="標楷體" w:eastAsia="標楷體" w:hAnsi="標楷體"/>
        </w:rPr>
        <w:t>”</w:t>
      </w:r>
      <w:r w:rsidRPr="00AA3328">
        <w:rPr>
          <w:rFonts w:ascii="標楷體" w:eastAsia="標楷體" w:hAnsi="標楷體" w:hint="eastAsia"/>
        </w:rPr>
        <w:t>人類</w:t>
      </w:r>
      <w:r w:rsidR="00CC75AC">
        <w:rPr>
          <w:rFonts w:ascii="標楷體" w:eastAsia="標楷體" w:hAnsi="標楷體"/>
        </w:rPr>
        <w:t>”</w:t>
      </w:r>
      <w:r w:rsidRPr="00AA3328">
        <w:rPr>
          <w:rFonts w:ascii="標楷體" w:eastAsia="標楷體" w:hAnsi="標楷體" w:hint="eastAsia"/>
        </w:rPr>
        <w:t>的理解</w:t>
      </w:r>
      <w:r w:rsidR="009571AB">
        <w:rPr>
          <w:rFonts w:ascii="標楷體" w:eastAsia="標楷體" w:hAnsi="標楷體" w:hint="eastAsia"/>
        </w:rPr>
        <w:t>；</w:t>
      </w:r>
      <w:r w:rsidRPr="00AA3328">
        <w:rPr>
          <w:rFonts w:ascii="標楷體" w:eastAsia="標楷體" w:hAnsi="標楷體" w:hint="eastAsia"/>
        </w:rPr>
        <w:t>對社會正義、氣候變化、糧食和水資源短缺等問題的共同探索將成為每個人全面發展的基礎（可持續發展目標）。</w:t>
      </w:r>
    </w:p>
    <w:p w14:paraId="7DF507C9" w14:textId="6BF6BBE8"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學習將變成共享經驗，而不是一天中的一個單獨</w:t>
      </w:r>
      <w:r w:rsidR="009571AB">
        <w:rPr>
          <w:rFonts w:ascii="標楷體" w:eastAsia="標楷體" w:hAnsi="標楷體" w:hint="eastAsia"/>
        </w:rPr>
        <w:t>的</w:t>
      </w:r>
      <w:r w:rsidRPr="00AA3328">
        <w:rPr>
          <w:rFonts w:ascii="標楷體" w:eastAsia="標楷體" w:hAnsi="標楷體" w:hint="eastAsia"/>
        </w:rPr>
        <w:t>部分</w:t>
      </w:r>
      <w:r w:rsidR="009571AB">
        <w:rPr>
          <w:rFonts w:ascii="標楷體" w:eastAsia="標楷體" w:hAnsi="標楷體" w:hint="eastAsia"/>
        </w:rPr>
        <w:t>；</w:t>
      </w:r>
      <w:r w:rsidRPr="00AA3328">
        <w:rPr>
          <w:rFonts w:ascii="標楷體" w:eastAsia="標楷體" w:hAnsi="標楷體" w:hint="eastAsia"/>
        </w:rPr>
        <w:t>鼓勵整合探索和了解的認知和感官方式</w:t>
      </w:r>
      <w:r w:rsidR="009571AB">
        <w:rPr>
          <w:rFonts w:ascii="標楷體" w:eastAsia="標楷體" w:hAnsi="標楷體" w:hint="eastAsia"/>
        </w:rPr>
        <w:t>，</w:t>
      </w:r>
      <w:r w:rsidRPr="00AA3328">
        <w:rPr>
          <w:rFonts w:ascii="標楷體" w:eastAsia="標楷體" w:hAnsi="標楷體" w:hint="eastAsia"/>
        </w:rPr>
        <w:t>設計思</w:t>
      </w:r>
      <w:r w:rsidR="009571AB">
        <w:rPr>
          <w:rFonts w:ascii="標楷體" w:eastAsia="標楷體" w:hAnsi="標楷體" w:hint="eastAsia"/>
        </w:rPr>
        <w:t>考</w:t>
      </w:r>
      <w:r w:rsidRPr="00AA3328">
        <w:rPr>
          <w:rFonts w:ascii="標楷體" w:eastAsia="標楷體" w:hAnsi="標楷體" w:hint="eastAsia"/>
        </w:rPr>
        <w:t>，解讀圖像、區</w:t>
      </w:r>
      <w:r w:rsidR="009571AB">
        <w:rPr>
          <w:rFonts w:ascii="標楷體" w:eastAsia="標楷體" w:hAnsi="標楷體" w:hint="eastAsia"/>
        </w:rPr>
        <w:t>辨</w:t>
      </w:r>
      <w:r w:rsidRPr="00AA3328">
        <w:rPr>
          <w:rFonts w:ascii="標楷體" w:eastAsia="標楷體" w:hAnsi="標楷體" w:hint="eastAsia"/>
        </w:rPr>
        <w:t>品質和發展敘事</w:t>
      </w:r>
      <w:r w:rsidR="009571AB">
        <w:rPr>
          <w:rFonts w:ascii="標楷體" w:eastAsia="標楷體" w:hAnsi="標楷體" w:hint="eastAsia"/>
        </w:rPr>
        <w:t>的</w:t>
      </w:r>
      <w:r w:rsidRPr="00AA3328">
        <w:rPr>
          <w:rFonts w:ascii="標楷體" w:eastAsia="標楷體" w:hAnsi="標楷體" w:hint="eastAsia"/>
        </w:rPr>
        <w:t>視覺素養將成為學生進行批判性和創造性思維必不可少的溝通技巧（</w:t>
      </w:r>
      <w:r w:rsidRPr="00AA3328">
        <w:rPr>
          <w:rFonts w:ascii="Times New Roman" w:eastAsia="標楷體" w:hAnsi="Times New Roman" w:cs="Times New Roman" w:hint="eastAsia"/>
        </w:rPr>
        <w:t>Eisner</w:t>
      </w:r>
      <w:r w:rsidRPr="00AA3328">
        <w:rPr>
          <w:rFonts w:ascii="Times New Roman" w:eastAsia="標楷體" w:hAnsi="Times New Roman" w:cs="Times New Roman" w:hint="eastAsia"/>
        </w:rPr>
        <w:t>，</w:t>
      </w:r>
      <w:r w:rsidRPr="00AA3328">
        <w:rPr>
          <w:rFonts w:ascii="Times New Roman" w:eastAsia="標楷體" w:hAnsi="Times New Roman" w:cs="Times New Roman" w:hint="eastAsia"/>
        </w:rPr>
        <w:t>2002</w:t>
      </w:r>
      <w:r w:rsidRPr="00AA3328">
        <w:rPr>
          <w:rFonts w:ascii="標楷體" w:eastAsia="標楷體" w:hAnsi="標楷體" w:hint="eastAsia"/>
        </w:rPr>
        <w:t>）。 到 2050 年，教育計劃和課程模式將使公民具備自信</w:t>
      </w:r>
      <w:r w:rsidR="009571AB">
        <w:rPr>
          <w:rFonts w:ascii="標楷體" w:eastAsia="標楷體" w:hAnsi="標楷體" w:hint="eastAsia"/>
        </w:rPr>
        <w:t>調適</w:t>
      </w:r>
      <w:r w:rsidRPr="00AA3328">
        <w:rPr>
          <w:rFonts w:ascii="標楷體" w:eastAsia="標楷體" w:hAnsi="標楷體" w:hint="eastAsia"/>
        </w:rPr>
        <w:t>的智</w:t>
      </w:r>
      <w:r w:rsidR="009571AB">
        <w:rPr>
          <w:rFonts w:ascii="標楷體" w:eastAsia="標楷體" w:hAnsi="標楷體" w:hint="eastAsia"/>
        </w:rPr>
        <w:t>能</w:t>
      </w:r>
      <w:r w:rsidRPr="00AA3328">
        <w:rPr>
          <w:rFonts w:ascii="標楷體" w:eastAsia="標楷體" w:hAnsi="標楷體" w:hint="eastAsia"/>
        </w:rPr>
        <w:t>以及創造性的語言和非語言溝通技巧（</w:t>
      </w:r>
      <w:r w:rsidRPr="00AA3328">
        <w:rPr>
          <w:rFonts w:ascii="Times New Roman" w:eastAsia="標楷體" w:hAnsi="Times New Roman" w:cs="Times New Roman" w:hint="eastAsia"/>
        </w:rPr>
        <w:t>InSEA Manifesto</w:t>
      </w:r>
      <w:r w:rsidRPr="00AA3328">
        <w:rPr>
          <w:rFonts w:ascii="Times New Roman" w:eastAsia="標楷體" w:hAnsi="Times New Roman" w:cs="Times New Roman" w:hint="eastAsia"/>
        </w:rPr>
        <w:t>，</w:t>
      </w:r>
      <w:r w:rsidRPr="00AA3328">
        <w:rPr>
          <w:rFonts w:ascii="Times New Roman" w:eastAsia="標楷體" w:hAnsi="Times New Roman" w:cs="Times New Roman" w:hint="eastAsia"/>
        </w:rPr>
        <w:t>2018</w:t>
      </w:r>
      <w:r w:rsidRPr="00AA3328">
        <w:rPr>
          <w:rFonts w:ascii="標楷體" w:eastAsia="標楷體" w:hAnsi="標楷體" w:hint="eastAsia"/>
        </w:rPr>
        <w:t>）。</w:t>
      </w:r>
    </w:p>
    <w:p w14:paraId="3C3895D8" w14:textId="32DE47AF"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rPr>
        <w:t xml:space="preserve">2050 </w:t>
      </w:r>
      <w:r w:rsidRPr="00AA3328">
        <w:rPr>
          <w:rFonts w:ascii="標楷體" w:eastAsia="標楷體" w:hAnsi="標楷體" w:hint="eastAsia"/>
        </w:rPr>
        <w:t>年的教師將不再將知識作為一種單一</w:t>
      </w:r>
      <w:r w:rsidR="009571AB">
        <w:rPr>
          <w:rFonts w:ascii="標楷體" w:eastAsia="標楷體" w:hAnsi="標楷體" w:hint="eastAsia"/>
        </w:rPr>
        <w:t>先驗與</w:t>
      </w:r>
      <w:r w:rsidRPr="00AA3328">
        <w:rPr>
          <w:rFonts w:ascii="標楷體" w:eastAsia="標楷體" w:hAnsi="標楷體" w:hint="eastAsia"/>
        </w:rPr>
        <w:t>確定的</w:t>
      </w:r>
      <w:r w:rsidR="009571AB">
        <w:rPr>
          <w:rFonts w:ascii="標楷體" w:eastAsia="標楷體" w:hAnsi="標楷體" w:hint="eastAsia"/>
        </w:rPr>
        <w:t>客體</w:t>
      </w:r>
      <w:r w:rsidRPr="00AA3328">
        <w:rPr>
          <w:rFonts w:ascii="標楷體" w:eastAsia="標楷體" w:hAnsi="標楷體" w:hint="eastAsia"/>
        </w:rPr>
        <w:t>來探索，而是作為跨文化</w:t>
      </w:r>
      <w:r w:rsidR="009571AB">
        <w:rPr>
          <w:rFonts w:ascii="標楷體" w:eastAsia="標楷體" w:hAnsi="標楷體" w:hint="eastAsia"/>
        </w:rPr>
        <w:t>介</w:t>
      </w:r>
      <w:r w:rsidRPr="00AA3328">
        <w:rPr>
          <w:rFonts w:ascii="標楷體" w:eastAsia="標楷體" w:hAnsi="標楷體" w:hint="eastAsia"/>
        </w:rPr>
        <w:t>面中的多元發現過程。傳統的無所不知的老師和學生作為</w:t>
      </w:r>
      <w:r w:rsidR="009571AB">
        <w:rPr>
          <w:rFonts w:ascii="標楷體" w:eastAsia="標楷體" w:hAnsi="標楷體" w:hint="eastAsia"/>
        </w:rPr>
        <w:t>被動</w:t>
      </w:r>
      <w:r w:rsidRPr="00AA3328">
        <w:rPr>
          <w:rFonts w:ascii="標楷體" w:eastAsia="標楷體" w:hAnsi="標楷體" w:hint="eastAsia"/>
        </w:rPr>
        <w:t>的參與者的教學將減少。我們</w:t>
      </w:r>
      <w:r w:rsidR="009571AB">
        <w:rPr>
          <w:rFonts w:ascii="標楷體" w:eastAsia="標楷體" w:hAnsi="標楷體" w:hint="eastAsia"/>
        </w:rPr>
        <w:t>認同</w:t>
      </w:r>
      <w:r w:rsidRPr="00AA3328">
        <w:rPr>
          <w:rFonts w:ascii="標楷體" w:eastAsia="標楷體" w:hAnsi="標楷體" w:hint="eastAsia"/>
        </w:rPr>
        <w:t>自由教育和</w:t>
      </w:r>
      <w:r w:rsidRPr="00AA3328">
        <w:rPr>
          <w:rFonts w:ascii="Times New Roman" w:eastAsia="標楷體" w:hAnsi="Times New Roman" w:cs="Times New Roman"/>
        </w:rPr>
        <w:t xml:space="preserve"> Paulo Freire </w:t>
      </w:r>
      <w:r w:rsidRPr="00AA3328">
        <w:rPr>
          <w:rFonts w:ascii="標楷體" w:eastAsia="標楷體" w:hAnsi="標楷體"/>
        </w:rPr>
        <w:t>(1969)</w:t>
      </w:r>
      <w:r w:rsidRPr="00AA3328">
        <w:rPr>
          <w:rFonts w:ascii="標楷體" w:eastAsia="標楷體" w:hAnsi="標楷體" w:hint="eastAsia"/>
        </w:rPr>
        <w:t>，並</w:t>
      </w:r>
      <w:r w:rsidR="009571AB">
        <w:rPr>
          <w:rFonts w:ascii="標楷體" w:eastAsia="標楷體" w:hAnsi="標楷體" w:hint="eastAsia"/>
        </w:rPr>
        <w:t>推動</w:t>
      </w:r>
      <w:r w:rsidRPr="00AA3328">
        <w:rPr>
          <w:rFonts w:ascii="標楷體" w:eastAsia="標楷體" w:hAnsi="標楷體" w:hint="eastAsia"/>
        </w:rPr>
        <w:t>積極轉</w:t>
      </w:r>
      <w:r w:rsidR="009571AB">
        <w:rPr>
          <w:rFonts w:ascii="標楷體" w:eastAsia="標楷體" w:hAnsi="標楷體" w:hint="eastAsia"/>
        </w:rPr>
        <w:t>化學習者，</w:t>
      </w:r>
      <w:r w:rsidRPr="00AA3328">
        <w:rPr>
          <w:rFonts w:ascii="標楷體" w:eastAsia="標楷體" w:hAnsi="標楷體" w:hint="eastAsia"/>
        </w:rPr>
        <w:t>反對“</w:t>
      </w:r>
      <w:r w:rsidR="009571AB">
        <w:rPr>
          <w:rFonts w:ascii="標楷體" w:eastAsia="標楷體" w:hAnsi="標楷體" w:hint="eastAsia"/>
        </w:rPr>
        <w:t>囤積</w:t>
      </w:r>
      <w:r w:rsidRPr="00AA3328">
        <w:rPr>
          <w:rFonts w:ascii="標楷體" w:eastAsia="標楷體" w:hAnsi="標楷體" w:hint="eastAsia"/>
        </w:rPr>
        <w:t>”</w:t>
      </w:r>
      <w:r w:rsidR="009571AB">
        <w:rPr>
          <w:rFonts w:ascii="標楷體" w:eastAsia="標楷體" w:hAnsi="標楷體" w:hint="eastAsia"/>
        </w:rPr>
        <w:t>的</w:t>
      </w:r>
      <w:r w:rsidRPr="00AA3328">
        <w:rPr>
          <w:rFonts w:ascii="標楷體" w:eastAsia="標楷體" w:hAnsi="標楷體" w:hint="eastAsia"/>
        </w:rPr>
        <w:t>教育模式。協作學習環境將有參與和包容的參與者，教師是學習者，學生是教師，社區成員積極參與。每個學習者都將發展領導</w:t>
      </w:r>
      <w:r w:rsidR="009571AB">
        <w:rPr>
          <w:rFonts w:ascii="標楷體" w:eastAsia="標楷體" w:hAnsi="標楷體" w:hint="eastAsia"/>
        </w:rPr>
        <w:t>、與</w:t>
      </w:r>
      <w:r w:rsidRPr="00AA3328">
        <w:rPr>
          <w:rFonts w:ascii="標楷體" w:eastAsia="標楷體" w:hAnsi="標楷體" w:hint="eastAsia"/>
        </w:rPr>
        <w:t>他人有效合作</w:t>
      </w:r>
      <w:r w:rsidR="009571AB">
        <w:rPr>
          <w:rFonts w:ascii="標楷體" w:eastAsia="標楷體" w:hAnsi="標楷體" w:hint="eastAsia"/>
        </w:rPr>
        <w:t>以及</w:t>
      </w:r>
      <w:r w:rsidRPr="00AA3328">
        <w:rPr>
          <w:rFonts w:ascii="標楷體" w:eastAsia="標楷體" w:hAnsi="標楷體" w:hint="eastAsia"/>
        </w:rPr>
        <w:t>獨立工作的</w:t>
      </w:r>
      <w:r w:rsidR="009571AB">
        <w:rPr>
          <w:rFonts w:ascii="標楷體" w:eastAsia="標楷體" w:hAnsi="標楷體" w:hint="eastAsia"/>
        </w:rPr>
        <w:t>能力</w:t>
      </w:r>
      <w:r w:rsidRPr="00AA3328">
        <w:rPr>
          <w:rFonts w:ascii="標楷體" w:eastAsia="標楷體" w:hAnsi="標楷體" w:hint="eastAsia"/>
        </w:rPr>
        <w:t>。教育者將培養知識的“</w:t>
      </w:r>
      <w:r w:rsidR="009571AB">
        <w:rPr>
          <w:rFonts w:ascii="標楷體" w:eastAsia="標楷體" w:hAnsi="標楷體" w:hint="eastAsia"/>
        </w:rPr>
        <w:t>建構</w:t>
      </w:r>
      <w:r w:rsidRPr="00AA3328">
        <w:rPr>
          <w:rFonts w:ascii="標楷體" w:eastAsia="標楷體" w:hAnsi="標楷體" w:hint="eastAsia"/>
        </w:rPr>
        <w:t>”</w:t>
      </w:r>
      <w:r w:rsidR="009571AB">
        <w:rPr>
          <w:rFonts w:ascii="標楷體" w:eastAsia="標楷體" w:hAnsi="標楷體" w:hint="eastAsia"/>
        </w:rPr>
        <w:t>，</w:t>
      </w:r>
      <w:r w:rsidRPr="00AA3328">
        <w:rPr>
          <w:rFonts w:ascii="標楷體" w:eastAsia="標楷體" w:hAnsi="標楷體" w:hint="eastAsia"/>
        </w:rPr>
        <w:t>為</w:t>
      </w:r>
      <w:r w:rsidR="009571AB">
        <w:rPr>
          <w:rFonts w:ascii="標楷體" w:eastAsia="標楷體" w:hAnsi="標楷體" w:hint="eastAsia"/>
        </w:rPr>
        <w:t>美感經驗</w:t>
      </w:r>
      <w:r w:rsidRPr="00AA3328">
        <w:rPr>
          <w:rFonts w:ascii="標楷體" w:eastAsia="標楷體" w:hAnsi="標楷體" w:hint="eastAsia"/>
        </w:rPr>
        <w:t>和</w:t>
      </w:r>
      <w:r w:rsidR="009571AB">
        <w:rPr>
          <w:rFonts w:ascii="標楷體" w:eastAsia="標楷體" w:hAnsi="標楷體" w:hint="eastAsia"/>
        </w:rPr>
        <w:t>同理移情的</w:t>
      </w:r>
      <w:r w:rsidRPr="00AA3328">
        <w:rPr>
          <w:rFonts w:ascii="標楷體" w:eastAsia="標楷體" w:hAnsi="標楷體" w:hint="eastAsia"/>
        </w:rPr>
        <w:t>敘事創造空間</w:t>
      </w:r>
      <w:r w:rsidR="009571AB">
        <w:rPr>
          <w:rFonts w:ascii="標楷體" w:eastAsia="標楷體" w:hAnsi="標楷體" w:hint="eastAsia"/>
        </w:rPr>
        <w:t>，理解</w:t>
      </w:r>
      <w:r w:rsidRPr="00AA3328">
        <w:rPr>
          <w:rFonts w:ascii="標楷體" w:eastAsia="標楷體" w:hAnsi="標楷體" w:hint="eastAsia"/>
        </w:rPr>
        <w:t>人</w:t>
      </w:r>
      <w:r w:rsidR="009571AB">
        <w:rPr>
          <w:rFonts w:ascii="標楷體" w:eastAsia="標楷體" w:hAnsi="標楷體" w:hint="eastAsia"/>
        </w:rPr>
        <w:t>們</w:t>
      </w:r>
      <w:r w:rsidRPr="00AA3328">
        <w:rPr>
          <w:rFonts w:ascii="標楷體" w:eastAsia="標楷體" w:hAnsi="標楷體" w:hint="eastAsia"/>
        </w:rPr>
        <w:t>在特定社會背景</w:t>
      </w:r>
      <w:r w:rsidR="009571AB">
        <w:rPr>
          <w:rFonts w:ascii="標楷體" w:eastAsia="標楷體" w:hAnsi="標楷體" w:hint="eastAsia"/>
        </w:rPr>
        <w:t>下</w:t>
      </w:r>
      <w:r w:rsidRPr="00AA3328">
        <w:rPr>
          <w:rFonts w:ascii="標楷體" w:eastAsia="標楷體" w:hAnsi="標楷體" w:hint="eastAsia"/>
        </w:rPr>
        <w:t>的價值觀（</w:t>
      </w:r>
      <w:r w:rsidRPr="00AA3328">
        <w:rPr>
          <w:rFonts w:ascii="Times New Roman" w:eastAsia="標楷體" w:hAnsi="Times New Roman" w:cs="Times New Roman"/>
        </w:rPr>
        <w:t>Silverman</w:t>
      </w:r>
      <w:r w:rsidRPr="00AA3328">
        <w:rPr>
          <w:rFonts w:ascii="Times New Roman" w:eastAsia="標楷體" w:hAnsi="Times New Roman" w:cs="Times New Roman" w:hint="eastAsia"/>
        </w:rPr>
        <w:t>，</w:t>
      </w:r>
      <w:r w:rsidRPr="00AA3328">
        <w:rPr>
          <w:rFonts w:ascii="Times New Roman" w:eastAsia="標楷體" w:hAnsi="Times New Roman" w:cs="Times New Roman"/>
        </w:rPr>
        <w:t>2016</w:t>
      </w:r>
      <w:r w:rsidRPr="00AA3328">
        <w:rPr>
          <w:rFonts w:ascii="標楷體" w:eastAsia="標楷體" w:hAnsi="標楷體" w:hint="eastAsia"/>
        </w:rPr>
        <w:t>）</w:t>
      </w:r>
      <w:r w:rsidR="009571AB">
        <w:rPr>
          <w:rFonts w:ascii="標楷體" w:eastAsia="標楷體" w:hAnsi="標楷體" w:hint="eastAsia"/>
        </w:rPr>
        <w:t>；</w:t>
      </w:r>
      <w:r w:rsidRPr="00AA3328">
        <w:rPr>
          <w:rFonts w:ascii="標楷體" w:eastAsia="標楷體" w:hAnsi="標楷體" w:hint="eastAsia"/>
        </w:rPr>
        <w:t>對自然環境的敏銳觀察和關心，以及對不公正的感知和</w:t>
      </w:r>
      <w:r w:rsidR="009571AB">
        <w:rPr>
          <w:rFonts w:ascii="標楷體" w:eastAsia="標楷體" w:hAnsi="標楷體" w:hint="eastAsia"/>
        </w:rPr>
        <w:t>反應，發展有意義的教學</w:t>
      </w:r>
      <w:r w:rsidRPr="00AA3328">
        <w:rPr>
          <w:rFonts w:ascii="標楷體" w:eastAsia="標楷體" w:hAnsi="標楷體" w:hint="eastAsia"/>
        </w:rPr>
        <w:t>。</w:t>
      </w:r>
    </w:p>
    <w:p w14:paraId="61D941A1" w14:textId="77777777" w:rsidR="00805046" w:rsidRPr="00AA3328" w:rsidRDefault="00805046" w:rsidP="00805046">
      <w:pPr>
        <w:spacing w:before="120"/>
        <w:rPr>
          <w:rFonts w:ascii="標楷體" w:eastAsia="標楷體" w:hAnsi="標楷體"/>
        </w:rPr>
      </w:pPr>
    </w:p>
    <w:p w14:paraId="66B7A63C" w14:textId="77777777" w:rsidR="00805046" w:rsidRPr="00AA3328" w:rsidRDefault="00805046" w:rsidP="00805046">
      <w:pPr>
        <w:spacing w:before="120"/>
        <w:rPr>
          <w:rFonts w:ascii="標楷體" w:eastAsia="標楷體" w:hAnsi="標楷體"/>
          <w:b/>
        </w:rPr>
      </w:pPr>
      <w:r w:rsidRPr="00AA3328">
        <w:rPr>
          <w:rFonts w:ascii="標楷體" w:eastAsia="標楷體" w:hAnsi="標楷體" w:hint="eastAsia"/>
          <w:b/>
        </w:rPr>
        <w:t>創新的學習空間</w:t>
      </w:r>
    </w:p>
    <w:p w14:paraId="2E714974" w14:textId="13C51739" w:rsidR="00805046" w:rsidRPr="00AA3328" w:rsidRDefault="00805046" w:rsidP="00F10F97">
      <w:pPr>
        <w:spacing w:before="120"/>
        <w:ind w:firstLineChars="200" w:firstLine="480"/>
        <w:rPr>
          <w:rFonts w:ascii="標楷體" w:eastAsia="標楷體" w:hAnsi="標楷體"/>
        </w:rPr>
      </w:pPr>
      <w:r w:rsidRPr="00AA3328">
        <w:rPr>
          <w:rFonts w:ascii="Times New Roman" w:eastAsia="標楷體" w:hAnsi="Times New Roman" w:cs="Times New Roman" w:hint="eastAsia"/>
        </w:rPr>
        <w:t>InSEA</w:t>
      </w:r>
      <w:r w:rsidRPr="00AA3328">
        <w:rPr>
          <w:rFonts w:ascii="標楷體" w:eastAsia="標楷體" w:hAnsi="標楷體" w:hint="eastAsia"/>
        </w:rPr>
        <w:t xml:space="preserve"> 認為，2050 年的學習空間將反映一種教育方法，包括學習者的</w:t>
      </w:r>
      <w:r w:rsidR="009571AB">
        <w:rPr>
          <w:rFonts w:ascii="標楷體" w:eastAsia="標楷體" w:hAnsi="標楷體" w:hint="eastAsia"/>
        </w:rPr>
        <w:t>主動</w:t>
      </w:r>
      <w:r w:rsidRPr="00AA3328">
        <w:rPr>
          <w:rFonts w:ascii="標楷體" w:eastAsia="標楷體" w:hAnsi="標楷體" w:hint="eastAsia"/>
        </w:rPr>
        <w:t>和協作參與、</w:t>
      </w:r>
      <w:r w:rsidR="009571AB">
        <w:rPr>
          <w:rFonts w:ascii="標楷體" w:eastAsia="標楷體" w:hAnsi="標楷體" w:hint="eastAsia"/>
        </w:rPr>
        <w:t>去</w:t>
      </w:r>
      <w:r w:rsidRPr="00AA3328">
        <w:rPr>
          <w:rFonts w:ascii="標楷體" w:eastAsia="標楷體" w:hAnsi="標楷體" w:hint="eastAsia"/>
        </w:rPr>
        <w:t>殖民化課程、包容和多元化的發現過程，以及培養想像力和審美感知。學習環境的設計將</w:t>
      </w:r>
      <w:r w:rsidR="009571AB">
        <w:rPr>
          <w:rFonts w:ascii="標楷體" w:eastAsia="標楷體" w:hAnsi="標楷體" w:hint="eastAsia"/>
        </w:rPr>
        <w:t>發展</w:t>
      </w:r>
      <w:r w:rsidRPr="00AA3328">
        <w:rPr>
          <w:rFonts w:ascii="標楷體" w:eastAsia="標楷體" w:hAnsi="標楷體" w:hint="eastAsia"/>
        </w:rPr>
        <w:t>“共同利益”和全球</w:t>
      </w:r>
      <w:r w:rsidR="009571AB">
        <w:rPr>
          <w:rFonts w:ascii="標楷體" w:eastAsia="標楷體" w:hAnsi="標楷體" w:hint="eastAsia"/>
        </w:rPr>
        <w:t>行動</w:t>
      </w:r>
      <w:r w:rsidRPr="00AA3328">
        <w:rPr>
          <w:rFonts w:ascii="標楷體" w:eastAsia="標楷體" w:hAnsi="標楷體" w:hint="eastAsia"/>
        </w:rPr>
        <w:t>的理解。</w:t>
      </w:r>
      <w:r w:rsidR="009571AB">
        <w:rPr>
          <w:rFonts w:ascii="標楷體" w:eastAsia="標楷體" w:hAnsi="標楷體" w:hint="eastAsia"/>
        </w:rPr>
        <w:t>學校作為</w:t>
      </w:r>
      <w:r w:rsidRPr="00AA3328">
        <w:rPr>
          <w:rFonts w:ascii="標楷體" w:eastAsia="標楷體" w:hAnsi="標楷體" w:hint="eastAsia"/>
        </w:rPr>
        <w:t>教育中心將為學習者提供社區</w:t>
      </w:r>
      <w:r w:rsidR="009571AB">
        <w:rPr>
          <w:rFonts w:ascii="標楷體" w:eastAsia="標楷體" w:hAnsi="標楷體" w:hint="eastAsia"/>
        </w:rPr>
        <w:t>、</w:t>
      </w:r>
      <w:r w:rsidRPr="00AA3328">
        <w:rPr>
          <w:rFonts w:ascii="標楷體" w:eastAsia="標楷體" w:hAnsi="標楷體" w:hint="eastAsia"/>
        </w:rPr>
        <w:t>地球上物理空間</w:t>
      </w:r>
      <w:r w:rsidR="009571AB">
        <w:rPr>
          <w:rFonts w:ascii="標楷體" w:eastAsia="標楷體" w:hAnsi="標楷體" w:hint="eastAsia"/>
        </w:rPr>
        <w:t>、數位文化</w:t>
      </w:r>
      <w:r w:rsidRPr="00AA3328">
        <w:rPr>
          <w:rFonts w:ascii="標楷體" w:eastAsia="標楷體" w:hAnsi="標楷體" w:hint="eastAsia"/>
        </w:rPr>
        <w:t>之間移動的便捷通道。</w:t>
      </w:r>
    </w:p>
    <w:p w14:paraId="4B1BB212" w14:textId="6A56F3F8"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2050 年以後將有多</w:t>
      </w:r>
      <w:r w:rsidR="009571AB">
        <w:rPr>
          <w:rFonts w:ascii="標楷體" w:eastAsia="標楷體" w:hAnsi="標楷體" w:hint="eastAsia"/>
        </w:rPr>
        <w:t>元</w:t>
      </w:r>
      <w:r w:rsidRPr="00AA3328">
        <w:rPr>
          <w:rFonts w:ascii="標楷體" w:eastAsia="標楷體" w:hAnsi="標楷體" w:hint="eastAsia"/>
        </w:rPr>
        <w:t>“</w:t>
      </w:r>
      <w:r w:rsidR="009571AB">
        <w:rPr>
          <w:rFonts w:ascii="標楷體" w:eastAsia="標楷體" w:hAnsi="標楷體" w:hint="eastAsia"/>
        </w:rPr>
        <w:t>學校教育</w:t>
      </w:r>
      <w:r w:rsidRPr="00AA3328">
        <w:rPr>
          <w:rFonts w:ascii="標楷體" w:eastAsia="標楷體" w:hAnsi="標楷體" w:hint="eastAsia"/>
        </w:rPr>
        <w:t>”方式。創新的學習空間不僅具有包容性、跨文化和創造性，還將反映學習者設計、共同設計和共同創造教育環境的創業思維。教室的概念將被設想為更像一個工作室</w:t>
      </w:r>
      <w:r w:rsidR="009571AB">
        <w:rPr>
          <w:rFonts w:ascii="標楷體" w:eastAsia="標楷體" w:hAnsi="標楷體" w:hint="eastAsia"/>
        </w:rPr>
        <w:t>，</w:t>
      </w:r>
      <w:r w:rsidRPr="00AA3328">
        <w:rPr>
          <w:rFonts w:ascii="標楷體" w:eastAsia="標楷體" w:hAnsi="標楷體" w:hint="eastAsia"/>
        </w:rPr>
        <w:t>這些可能是移動的工作室空間將充滿探索世界和</w:t>
      </w:r>
      <w:r w:rsidR="00DD7D97">
        <w:rPr>
          <w:rFonts w:ascii="標楷體" w:eastAsia="標楷體" w:hAnsi="標楷體" w:hint="eastAsia"/>
        </w:rPr>
        <w:t>諮詢</w:t>
      </w:r>
      <w:r w:rsidRPr="00AA3328">
        <w:rPr>
          <w:rFonts w:ascii="標楷體" w:eastAsia="標楷體" w:hAnsi="標楷體" w:hint="eastAsia"/>
        </w:rPr>
        <w:t>複雜問題的機會。創新的學習空間將通過</w:t>
      </w:r>
      <w:r w:rsidR="00DD7D97">
        <w:rPr>
          <w:rFonts w:ascii="標楷體" w:eastAsia="標楷體" w:hAnsi="標楷體" w:hint="eastAsia"/>
        </w:rPr>
        <w:t>探</w:t>
      </w:r>
      <w:r w:rsidRPr="00AA3328">
        <w:rPr>
          <w:rFonts w:ascii="標楷體" w:eastAsia="標楷體" w:hAnsi="標楷體" w:hint="eastAsia"/>
        </w:rPr>
        <w:t>訪各種</w:t>
      </w:r>
      <w:r w:rsidR="00DD7D97">
        <w:rPr>
          <w:rFonts w:ascii="標楷體" w:eastAsia="標楷體" w:hAnsi="標楷體" w:hint="eastAsia"/>
        </w:rPr>
        <w:t>媒材</w:t>
      </w:r>
      <w:r w:rsidRPr="00AA3328">
        <w:rPr>
          <w:rFonts w:ascii="標楷體" w:eastAsia="標楷體" w:hAnsi="標楷體" w:hint="eastAsia"/>
        </w:rPr>
        <w:t>、遊戲的物</w:t>
      </w:r>
      <w:r w:rsidR="00DD7D97">
        <w:rPr>
          <w:rFonts w:ascii="標楷體" w:eastAsia="標楷體" w:hAnsi="標楷體" w:hint="eastAsia"/>
        </w:rPr>
        <w:t>件</w:t>
      </w:r>
      <w:r w:rsidRPr="00AA3328">
        <w:rPr>
          <w:rFonts w:ascii="標楷體" w:eastAsia="標楷體" w:hAnsi="標楷體" w:hint="eastAsia"/>
        </w:rPr>
        <w:t>和人</w:t>
      </w:r>
      <w:r w:rsidR="00DD7D97">
        <w:rPr>
          <w:rFonts w:ascii="標楷體" w:eastAsia="標楷體" w:hAnsi="標楷體" w:hint="eastAsia"/>
        </w:rPr>
        <w:t>造物進行藝術探究</w:t>
      </w:r>
      <w:r w:rsidRPr="00AA3328">
        <w:rPr>
          <w:rFonts w:ascii="標楷體" w:eastAsia="標楷體" w:hAnsi="標楷體" w:hint="eastAsia"/>
        </w:rPr>
        <w:t>。對於學習者來說，擁有一個物理結構、空間和時間來進行</w:t>
      </w:r>
      <w:r w:rsidR="00DD7D97">
        <w:rPr>
          <w:rFonts w:ascii="標楷體" w:eastAsia="標楷體" w:hAnsi="標楷體" w:hint="eastAsia"/>
        </w:rPr>
        <w:t>團體</w:t>
      </w:r>
      <w:r w:rsidRPr="00AA3328">
        <w:rPr>
          <w:rFonts w:ascii="標楷體" w:eastAsia="標楷體" w:hAnsi="標楷體" w:hint="eastAsia"/>
        </w:rPr>
        <w:t>學習</w:t>
      </w:r>
      <w:r w:rsidR="00DD7D97">
        <w:rPr>
          <w:rFonts w:ascii="標楷體" w:eastAsia="標楷體" w:hAnsi="標楷體" w:hint="eastAsia"/>
        </w:rPr>
        <w:t>，學習空間成</w:t>
      </w:r>
      <w:r w:rsidRPr="00AA3328">
        <w:rPr>
          <w:rFonts w:ascii="標楷體" w:eastAsia="標楷體" w:hAnsi="標楷體" w:hint="eastAsia"/>
        </w:rPr>
        <w:t>為一個永久、可持續和開放的結構是很重要的。</w:t>
      </w:r>
    </w:p>
    <w:p w14:paraId="008B2898" w14:textId="34F650B0"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學習者需要以多種方式</w:t>
      </w:r>
      <w:r w:rsidR="00DD7D97">
        <w:rPr>
          <w:rFonts w:ascii="標楷體" w:eastAsia="標楷體" w:hAnsi="標楷體" w:hint="eastAsia"/>
        </w:rPr>
        <w:t>接觸</w:t>
      </w:r>
      <w:r w:rsidRPr="00AA3328">
        <w:rPr>
          <w:rFonts w:ascii="標楷體" w:eastAsia="標楷體" w:hAnsi="標楷體" w:hint="eastAsia"/>
        </w:rPr>
        <w:t>知識、經驗和素養。到 2050 年，</w:t>
      </w:r>
      <w:r w:rsidR="00DD7D97">
        <w:rPr>
          <w:rFonts w:ascii="標楷體" w:eastAsia="標楷體" w:hAnsi="標楷體" w:hint="eastAsia"/>
        </w:rPr>
        <w:t>透過</w:t>
      </w:r>
      <w:r w:rsidRPr="00AA3328">
        <w:rPr>
          <w:rFonts w:ascii="標楷體" w:eastAsia="標楷體" w:hAnsi="標楷體" w:hint="eastAsia"/>
        </w:rPr>
        <w:t>藝術</w:t>
      </w:r>
      <w:r w:rsidR="00DD7D97">
        <w:rPr>
          <w:rFonts w:ascii="標楷體" w:eastAsia="標楷體" w:hAnsi="標楷體" w:hint="eastAsia"/>
        </w:rPr>
        <w:t>，</w:t>
      </w:r>
      <w:r w:rsidRPr="00AA3328">
        <w:rPr>
          <w:rFonts w:ascii="標楷體" w:eastAsia="標楷體" w:hAnsi="標楷體" w:hint="eastAsia"/>
        </w:rPr>
        <w:t>教育界</w:t>
      </w:r>
      <w:r w:rsidR="00DD7D97">
        <w:rPr>
          <w:rFonts w:ascii="標楷體" w:eastAsia="標楷體" w:hAnsi="標楷體" w:hint="eastAsia"/>
        </w:rPr>
        <w:t>可運用</w:t>
      </w:r>
      <w:r w:rsidRPr="00AA3328">
        <w:rPr>
          <w:rFonts w:ascii="標楷體" w:eastAsia="標楷體" w:hAnsi="標楷體" w:hint="eastAsia"/>
        </w:rPr>
        <w:t>批判性思考和創造性地回應當地和全球社會文化背景</w:t>
      </w:r>
      <w:r w:rsidR="00DD7D97">
        <w:rPr>
          <w:rFonts w:ascii="標楷體" w:eastAsia="標楷體" w:hAnsi="標楷體" w:hint="eastAsia"/>
        </w:rPr>
        <w:t>，</w:t>
      </w:r>
      <w:r w:rsidRPr="00AA3328">
        <w:rPr>
          <w:rFonts w:ascii="標楷體" w:eastAsia="標楷體" w:hAnsi="標楷體" w:hint="eastAsia"/>
        </w:rPr>
        <w:t>培養敏銳的觀察</w:t>
      </w:r>
      <w:r w:rsidR="00DD7D97">
        <w:rPr>
          <w:rFonts w:ascii="標楷體" w:eastAsia="標楷體" w:hAnsi="標楷體" w:hint="eastAsia"/>
        </w:rPr>
        <w:t>能力</w:t>
      </w:r>
      <w:r w:rsidRPr="00AA3328">
        <w:rPr>
          <w:rFonts w:ascii="標楷體" w:eastAsia="標楷體" w:hAnsi="標楷體" w:hint="eastAsia"/>
        </w:rPr>
        <w:t>、</w:t>
      </w:r>
      <w:r w:rsidR="00DD7D97">
        <w:rPr>
          <w:rFonts w:ascii="標楷體" w:eastAsia="標楷體" w:hAnsi="標楷體" w:hint="eastAsia"/>
        </w:rPr>
        <w:t>調適、試驗</w:t>
      </w:r>
      <w:r w:rsidRPr="00AA3328">
        <w:rPr>
          <w:rFonts w:ascii="標楷體" w:eastAsia="標楷體" w:hAnsi="標楷體" w:hint="eastAsia"/>
        </w:rPr>
        <w:t>和協作將變得越來越重要（</w:t>
      </w:r>
      <w:r w:rsidRPr="00AF1FFA">
        <w:rPr>
          <w:rFonts w:ascii="Times New Roman" w:eastAsia="標楷體" w:hAnsi="Times New Roman" w:cs="Times New Roman" w:hint="eastAsia"/>
        </w:rPr>
        <w:t>Eisner</w:t>
      </w:r>
      <w:r w:rsidRPr="00AF1FFA">
        <w:rPr>
          <w:rFonts w:ascii="Times New Roman" w:eastAsia="標楷體" w:hAnsi="Times New Roman" w:cs="Times New Roman" w:hint="eastAsia"/>
        </w:rPr>
        <w:t>，</w:t>
      </w:r>
      <w:r w:rsidRPr="00AF1FFA">
        <w:rPr>
          <w:rFonts w:ascii="Times New Roman" w:eastAsia="標楷體" w:hAnsi="Times New Roman" w:cs="Times New Roman" w:hint="eastAsia"/>
        </w:rPr>
        <w:t>2002</w:t>
      </w:r>
      <w:r w:rsidRPr="00AA3328">
        <w:rPr>
          <w:rFonts w:ascii="標楷體" w:eastAsia="標楷體" w:hAnsi="標楷體" w:hint="eastAsia"/>
        </w:rPr>
        <w:t>）。</w:t>
      </w:r>
    </w:p>
    <w:p w14:paraId="75A110B4" w14:textId="77777777" w:rsidR="00805046" w:rsidRPr="00AA3328" w:rsidRDefault="00805046" w:rsidP="00805046">
      <w:pPr>
        <w:spacing w:before="120"/>
        <w:rPr>
          <w:rFonts w:ascii="標楷體" w:eastAsia="標楷體" w:hAnsi="標楷體"/>
        </w:rPr>
      </w:pPr>
    </w:p>
    <w:p w14:paraId="3F0AC027" w14:textId="77777777" w:rsidR="00805046" w:rsidRPr="00AA3328" w:rsidRDefault="00805046" w:rsidP="00805046">
      <w:pPr>
        <w:spacing w:before="120"/>
        <w:rPr>
          <w:rFonts w:ascii="標楷體" w:eastAsia="標楷體" w:hAnsi="標楷體"/>
          <w:b/>
        </w:rPr>
      </w:pPr>
      <w:r w:rsidRPr="00AA3328">
        <w:rPr>
          <w:rFonts w:ascii="標楷體" w:eastAsia="標楷體" w:hAnsi="標楷體"/>
          <w:b/>
        </w:rPr>
        <w:t>創造力和想像力</w:t>
      </w:r>
    </w:p>
    <w:p w14:paraId="1A7A79CD" w14:textId="15BA9BBB"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縱觀歷史，人類通過利用他們的想像力和創造力來面對無法預料的挑戰而生存和繁榮。</w:t>
      </w:r>
      <w:r w:rsidRPr="00AF1FFA">
        <w:rPr>
          <w:rFonts w:ascii="Times New Roman" w:eastAsia="標楷體" w:hAnsi="Times New Roman" w:cs="Times New Roman" w:hint="eastAsia"/>
        </w:rPr>
        <w:t xml:space="preserve">InSEA </w:t>
      </w:r>
      <w:r w:rsidRPr="00AA3328">
        <w:rPr>
          <w:rFonts w:ascii="標楷體" w:eastAsia="標楷體" w:hAnsi="標楷體" w:hint="eastAsia"/>
        </w:rPr>
        <w:t>相信，要在 2050 年創造一個包容、協作、彈性和可持續的世界，需要培養想像力。到 2050 年，無論採取何種形式的教育，都需要批判性地、直觀地回應當時的社會、文化、經濟和環境問題。當我們承擔起共同生活和保護地球的責任時，我們需要釋放我們的想像力（</w:t>
      </w:r>
      <w:r w:rsidRPr="00AF1FFA">
        <w:rPr>
          <w:rFonts w:ascii="Times New Roman" w:eastAsia="標楷體" w:hAnsi="Times New Roman" w:cs="Times New Roman" w:hint="eastAsia"/>
        </w:rPr>
        <w:t>Greene</w:t>
      </w:r>
      <w:r w:rsidRPr="00AF1FFA">
        <w:rPr>
          <w:rFonts w:ascii="Times New Roman" w:eastAsia="標楷體" w:hAnsi="Times New Roman" w:cs="Times New Roman" w:hint="eastAsia"/>
        </w:rPr>
        <w:t>，</w:t>
      </w:r>
      <w:r w:rsidRPr="00AF1FFA">
        <w:rPr>
          <w:rFonts w:ascii="Times New Roman" w:eastAsia="標楷體" w:hAnsi="Times New Roman" w:cs="Times New Roman" w:hint="eastAsia"/>
        </w:rPr>
        <w:t>1995</w:t>
      </w:r>
      <w:r w:rsidRPr="00AA3328">
        <w:rPr>
          <w:rFonts w:ascii="標楷體" w:eastAsia="標楷體" w:hAnsi="標楷體" w:hint="eastAsia"/>
        </w:rPr>
        <w:t>）並設想不同的觀點。 2050 年的學習環境將培養哲學家瑪莎·努斯鮑姆所描述的“敘事想像”，通過在他人生活背景下深入了解他人的故事，我們擴大了對自我的理解（1998）。參與視覺藝術是一種自然的交流方式，可以關注敘事想像，融入原住民和原住民的故事，同時設想新的學習空間模式。</w:t>
      </w:r>
    </w:p>
    <w:p w14:paraId="679F7AF2" w14:textId="7FD4B0B9"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2050 年的學習環境將反映多</w:t>
      </w:r>
      <w:r w:rsidR="00DD7D97">
        <w:rPr>
          <w:rFonts w:ascii="標楷體" w:eastAsia="標楷體" w:hAnsi="標楷體" w:hint="eastAsia"/>
        </w:rPr>
        <w:t>世</w:t>
      </w:r>
      <w:r w:rsidRPr="00AA3328">
        <w:rPr>
          <w:rFonts w:ascii="標楷體" w:eastAsia="標楷體" w:hAnsi="標楷體" w:hint="eastAsia"/>
        </w:rPr>
        <w:t>代和</w:t>
      </w:r>
      <w:r w:rsidR="00DD7D97">
        <w:rPr>
          <w:rFonts w:ascii="標楷體" w:eastAsia="標楷體" w:hAnsi="標楷體" w:hint="eastAsia"/>
        </w:rPr>
        <w:t>多面</w:t>
      </w:r>
      <w:r w:rsidRPr="00AA3328">
        <w:rPr>
          <w:rFonts w:ascii="標楷體" w:eastAsia="標楷體" w:hAnsi="標楷體" w:hint="eastAsia"/>
        </w:rPr>
        <w:t>向社</w:t>
      </w:r>
      <w:r w:rsidR="00DD7D97">
        <w:rPr>
          <w:rFonts w:ascii="標楷體" w:eastAsia="標楷體" w:hAnsi="標楷體" w:hint="eastAsia"/>
        </w:rPr>
        <w:t>群</w:t>
      </w:r>
      <w:r w:rsidRPr="00AA3328">
        <w:rPr>
          <w:rFonts w:ascii="標楷體" w:eastAsia="標楷體" w:hAnsi="標楷體" w:hint="eastAsia"/>
        </w:rPr>
        <w:t>學習；以體驗、探究、協作和跨學科方法為</w:t>
      </w:r>
      <w:r w:rsidR="00DD7D97">
        <w:rPr>
          <w:rFonts w:ascii="標楷體" w:eastAsia="標楷體" w:hAnsi="標楷體" w:hint="eastAsia"/>
        </w:rPr>
        <w:t>主的統整</w:t>
      </w:r>
      <w:r w:rsidRPr="00AA3328">
        <w:rPr>
          <w:rFonts w:ascii="標楷體" w:eastAsia="標楷體" w:hAnsi="標楷體" w:hint="eastAsia"/>
        </w:rPr>
        <w:t>課程</w:t>
      </w:r>
      <w:r w:rsidR="00DD7D97">
        <w:rPr>
          <w:rFonts w:ascii="標楷體" w:eastAsia="標楷體" w:hAnsi="標楷體" w:hint="eastAsia"/>
        </w:rPr>
        <w:t>，重新</w:t>
      </w:r>
      <w:r w:rsidRPr="00AA3328">
        <w:rPr>
          <w:rFonts w:ascii="標楷體" w:eastAsia="標楷體" w:hAnsi="標楷體" w:hint="eastAsia"/>
        </w:rPr>
        <w:t>構思教育環境</w:t>
      </w:r>
      <w:r w:rsidR="00DD7D97">
        <w:rPr>
          <w:rFonts w:ascii="標楷體" w:eastAsia="標楷體" w:hAnsi="標楷體" w:hint="eastAsia"/>
        </w:rPr>
        <w:t>並</w:t>
      </w:r>
      <w:r w:rsidRPr="00AA3328">
        <w:rPr>
          <w:rFonts w:ascii="標楷體" w:eastAsia="標楷體" w:hAnsi="標楷體" w:hint="eastAsia"/>
        </w:rPr>
        <w:t>超越今天所知道的學校結構</w:t>
      </w:r>
      <w:r w:rsidR="00DD7D97">
        <w:rPr>
          <w:rFonts w:ascii="標楷體" w:eastAsia="標楷體" w:hAnsi="標楷體" w:hint="eastAsia"/>
        </w:rPr>
        <w:t>，</w:t>
      </w:r>
      <w:r w:rsidRPr="00AA3328">
        <w:rPr>
          <w:rFonts w:ascii="標楷體" w:eastAsia="標楷體" w:hAnsi="標楷體" w:hint="eastAsia"/>
        </w:rPr>
        <w:t>以及</w:t>
      </w:r>
      <w:r w:rsidR="00DD7D97">
        <w:rPr>
          <w:rFonts w:ascii="標楷體" w:eastAsia="標楷體" w:hAnsi="標楷體" w:hint="eastAsia"/>
        </w:rPr>
        <w:t>創造</w:t>
      </w:r>
      <w:r w:rsidRPr="00AA3328">
        <w:rPr>
          <w:rFonts w:ascii="標楷體" w:eastAsia="標楷體" w:hAnsi="標楷體" w:hint="eastAsia"/>
        </w:rPr>
        <w:t>科學、技術、工程和藝術的共生關係</w:t>
      </w:r>
      <w:r w:rsidR="00DD7D97">
        <w:rPr>
          <w:rFonts w:ascii="標楷體" w:eastAsia="標楷體" w:hAnsi="標楷體" w:hint="eastAsia"/>
        </w:rPr>
        <w:t>。</w:t>
      </w:r>
      <w:r w:rsidRPr="00AA3328">
        <w:rPr>
          <w:rFonts w:ascii="標楷體" w:eastAsia="標楷體" w:hAnsi="標楷體" w:hint="eastAsia"/>
        </w:rPr>
        <w:t>知識將過去與未來的不確定性聯繫起來</w:t>
      </w:r>
      <w:r w:rsidR="00DD7D97">
        <w:rPr>
          <w:rFonts w:ascii="標楷體" w:eastAsia="標楷體" w:hAnsi="標楷體" w:hint="eastAsia"/>
        </w:rPr>
        <w:t>，</w:t>
      </w:r>
      <w:r w:rsidRPr="00AA3328">
        <w:rPr>
          <w:rFonts w:ascii="標楷體" w:eastAsia="標楷體" w:hAnsi="標楷體" w:hint="eastAsia"/>
        </w:rPr>
        <w:t>想像力將引導全球公民實現</w:t>
      </w:r>
      <w:r w:rsidR="00DD7D97">
        <w:rPr>
          <w:rFonts w:ascii="標楷體" w:eastAsia="標楷體" w:hAnsi="標楷體" w:hint="eastAsia"/>
        </w:rPr>
        <w:t>願景時，同時保有</w:t>
      </w:r>
      <w:r w:rsidRPr="00AA3328">
        <w:rPr>
          <w:rFonts w:ascii="標楷體" w:eastAsia="標楷體" w:hAnsi="標楷體" w:hint="eastAsia"/>
        </w:rPr>
        <w:t>謙遜、驚奇與毅力、同理心與責任。</w:t>
      </w:r>
    </w:p>
    <w:p w14:paraId="6C3C8F12" w14:textId="7C476445"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正如教育家約翰杜威所說，2050</w:t>
      </w:r>
      <w:r w:rsidR="00DD7D97">
        <w:rPr>
          <w:rFonts w:ascii="標楷體" w:eastAsia="標楷體" w:hAnsi="標楷體" w:hint="eastAsia"/>
        </w:rPr>
        <w:t>年</w:t>
      </w:r>
      <w:r w:rsidR="00050FC5">
        <w:rPr>
          <w:rFonts w:ascii="標楷體" w:eastAsia="標楷體" w:hAnsi="標楷體" w:hint="eastAsia"/>
        </w:rPr>
        <w:t>所謂</w:t>
      </w:r>
      <w:r w:rsidR="00DD7D97">
        <w:rPr>
          <w:rFonts w:ascii="標楷體" w:eastAsia="標楷體" w:hAnsi="標楷體" w:hint="eastAsia"/>
        </w:rPr>
        <w:t>基本學力需要</w:t>
      </w:r>
      <w:r w:rsidR="00050FC5">
        <w:rPr>
          <w:rFonts w:ascii="標楷體" w:eastAsia="標楷體" w:hAnsi="標楷體" w:hint="eastAsia"/>
        </w:rPr>
        <w:t>轉變，教育</w:t>
      </w:r>
      <w:r w:rsidRPr="00AA3328">
        <w:rPr>
          <w:rFonts w:ascii="標楷體" w:eastAsia="標楷體" w:hAnsi="標楷體" w:hint="eastAsia"/>
        </w:rPr>
        <w:t>包括“靈活的目的”（1938）</w:t>
      </w:r>
      <w:r w:rsidR="00050FC5">
        <w:rPr>
          <w:rFonts w:ascii="標楷體" w:eastAsia="標楷體" w:hAnsi="標楷體" w:hint="eastAsia"/>
        </w:rPr>
        <w:t>；</w:t>
      </w:r>
      <w:r w:rsidRPr="00AA3328">
        <w:rPr>
          <w:rFonts w:ascii="標楷體" w:eastAsia="標楷體" w:hAnsi="標楷體" w:hint="eastAsia"/>
        </w:rPr>
        <w:t>與其強調知識的轉移，不如鼓勵</w:t>
      </w:r>
      <w:r w:rsidR="00050FC5">
        <w:rPr>
          <w:rFonts w:ascii="標楷體" w:eastAsia="標楷體" w:hAnsi="標楷體" w:hint="eastAsia"/>
        </w:rPr>
        <w:t>透</w:t>
      </w:r>
      <w:r w:rsidR="00050FC5" w:rsidRPr="00AA3328">
        <w:rPr>
          <w:rFonts w:ascii="標楷體" w:eastAsia="標楷體" w:hAnsi="標楷體" w:hint="eastAsia"/>
        </w:rPr>
        <w:t>過調查發現的探究過程</w:t>
      </w:r>
      <w:r w:rsidR="00050FC5">
        <w:rPr>
          <w:rFonts w:ascii="標楷體" w:eastAsia="標楷體" w:hAnsi="標楷體" w:hint="eastAsia"/>
        </w:rPr>
        <w:t>的</w:t>
      </w:r>
      <w:r w:rsidRPr="00AA3328">
        <w:rPr>
          <w:rFonts w:ascii="標楷體" w:eastAsia="標楷體" w:hAnsi="標楷體" w:hint="eastAsia"/>
        </w:rPr>
        <w:t>探究活力。到 2050 年，學習空間將激勵學習者在想像的可能性中建立支持和信任的關係，並堅持解決諸如水資源不安全、貧困、環境破壞、移民和不公正等全球性問題。當學習環境鼓勵想像力時，我們就有機會如教育哲學家</w:t>
      </w:r>
      <w:r w:rsidRPr="00AF1FFA">
        <w:rPr>
          <w:rFonts w:ascii="Times New Roman" w:eastAsia="標楷體" w:hAnsi="Times New Roman" w:cs="Times New Roman" w:hint="eastAsia"/>
        </w:rPr>
        <w:t xml:space="preserve"> Maxine Green </w:t>
      </w:r>
      <w:r w:rsidRPr="00AA3328">
        <w:rPr>
          <w:rFonts w:ascii="標楷體" w:eastAsia="標楷體" w:hAnsi="標楷體" w:hint="eastAsia"/>
        </w:rPr>
        <w:t>提醒我們</w:t>
      </w:r>
      <w:r w:rsidR="00050FC5">
        <w:rPr>
          <w:rFonts w:ascii="標楷體" w:eastAsia="標楷體" w:hAnsi="標楷體" w:hint="eastAsia"/>
        </w:rPr>
        <w:t>：＂</w:t>
      </w:r>
      <w:r w:rsidRPr="00AA3328">
        <w:rPr>
          <w:rFonts w:ascii="標楷體" w:eastAsia="標楷體" w:hAnsi="標楷體" w:hint="eastAsia"/>
        </w:rPr>
        <w:t>共同努力揭開隱藏的東西，將發生在我們身上的事情情境化，</w:t>
      </w:r>
      <w:r w:rsidR="00050FC5">
        <w:rPr>
          <w:rFonts w:ascii="標楷體" w:eastAsia="標楷體" w:hAnsi="標楷體" w:hint="eastAsia"/>
        </w:rPr>
        <w:t>辯證</w:t>
      </w:r>
      <w:r w:rsidRPr="00AA3328">
        <w:rPr>
          <w:rFonts w:ascii="標楷體" w:eastAsia="標楷體" w:hAnsi="標楷體" w:hint="eastAsia"/>
        </w:rPr>
        <w:t>使我們處於邊緣地位的</w:t>
      </w:r>
      <w:r w:rsidR="00050FC5">
        <w:rPr>
          <w:rFonts w:ascii="標楷體" w:eastAsia="標楷體" w:hAnsi="標楷體" w:hint="eastAsia"/>
        </w:rPr>
        <w:t>結構</w:t>
      </w:r>
      <w:r w:rsidRPr="00AA3328">
        <w:rPr>
          <w:rFonts w:ascii="標楷體" w:eastAsia="標楷體" w:hAnsi="標楷體" w:hint="eastAsia"/>
        </w:rPr>
        <w:t>，這可能使我們活著”（</w:t>
      </w:r>
      <w:r w:rsidRPr="00AF1FFA">
        <w:rPr>
          <w:rFonts w:ascii="Times New Roman" w:eastAsia="標楷體" w:hAnsi="Times New Roman" w:cs="Times New Roman" w:hint="eastAsia"/>
        </w:rPr>
        <w:t>1995</w:t>
      </w:r>
      <w:r w:rsidRPr="00AF1FFA">
        <w:rPr>
          <w:rFonts w:ascii="Times New Roman" w:eastAsia="標楷體" w:hAnsi="Times New Roman" w:cs="Times New Roman"/>
        </w:rPr>
        <w:t xml:space="preserve">, </w:t>
      </w:r>
      <w:r w:rsidRPr="00AF1FFA">
        <w:rPr>
          <w:rFonts w:ascii="Times New Roman" w:eastAsia="標楷體" w:hAnsi="Times New Roman" w:cs="Times New Roman" w:hint="eastAsia"/>
        </w:rPr>
        <w:t>P115</w:t>
      </w:r>
      <w:r w:rsidRPr="00AA3328">
        <w:rPr>
          <w:rFonts w:ascii="標楷體" w:eastAsia="標楷體" w:hAnsi="標楷體" w:hint="eastAsia"/>
        </w:rPr>
        <w:t>）。創造過程使我們保持感知難以察覺的事物</w:t>
      </w:r>
      <w:r w:rsidR="00050FC5">
        <w:rPr>
          <w:rFonts w:ascii="標楷體" w:eastAsia="標楷體" w:hAnsi="標楷體" w:hint="eastAsia"/>
        </w:rPr>
        <w:t>，</w:t>
      </w:r>
      <w:r w:rsidRPr="00AA3328">
        <w:rPr>
          <w:rFonts w:ascii="標楷體" w:eastAsia="標楷體" w:hAnsi="標楷體" w:hint="eastAsia"/>
        </w:rPr>
        <w:t>50 年前肯定很難想像，例如數</w:t>
      </w:r>
      <w:r w:rsidR="00050FC5">
        <w:rPr>
          <w:rFonts w:ascii="標楷體" w:eastAsia="標楷體" w:hAnsi="標楷體" w:hint="eastAsia"/>
        </w:rPr>
        <w:t>位</w:t>
      </w:r>
      <w:r w:rsidRPr="00AA3328">
        <w:rPr>
          <w:rFonts w:ascii="標楷體" w:eastAsia="標楷體" w:hAnsi="標楷體" w:hint="eastAsia"/>
        </w:rPr>
        <w:t>媒體、</w:t>
      </w:r>
      <w:r w:rsidR="00050FC5">
        <w:rPr>
          <w:rFonts w:ascii="標楷體" w:eastAsia="標楷體" w:hAnsi="標楷體" w:hint="eastAsia"/>
        </w:rPr>
        <w:t>網際網路</w:t>
      </w:r>
      <w:r w:rsidRPr="00AA3328">
        <w:rPr>
          <w:rFonts w:ascii="標楷體" w:eastAsia="標楷體" w:hAnsi="標楷體" w:hint="eastAsia"/>
        </w:rPr>
        <w:t>和</w:t>
      </w:r>
      <w:r w:rsidR="00050FC5">
        <w:rPr>
          <w:rFonts w:ascii="標楷體" w:eastAsia="標楷體" w:hAnsi="標楷體" w:hint="eastAsia"/>
        </w:rPr>
        <w:t>新媒體等</w:t>
      </w:r>
      <w:r w:rsidRPr="00AA3328">
        <w:rPr>
          <w:rFonts w:ascii="標楷體" w:eastAsia="標楷體" w:hAnsi="標楷體" w:hint="eastAsia"/>
        </w:rPr>
        <w:t>。雖然我們可能無法想像人類在30年內互動的各種方式，但我們可以相信，積極觀察</w:t>
      </w:r>
      <w:r w:rsidR="00050FC5">
        <w:rPr>
          <w:rFonts w:ascii="標楷體" w:eastAsia="標楷體" w:hAnsi="標楷體" w:hint="eastAsia"/>
        </w:rPr>
        <w:t>與</w:t>
      </w:r>
      <w:r w:rsidRPr="00AA3328">
        <w:rPr>
          <w:rFonts w:ascii="標楷體" w:eastAsia="標楷體" w:hAnsi="標楷體" w:hint="eastAsia"/>
        </w:rPr>
        <w:t>感知</w:t>
      </w:r>
      <w:r w:rsidR="00050FC5">
        <w:rPr>
          <w:rFonts w:ascii="標楷體" w:eastAsia="標楷體" w:hAnsi="標楷體" w:hint="eastAsia"/>
        </w:rPr>
        <w:t>的美感經驗</w:t>
      </w:r>
      <w:r w:rsidRPr="00AA3328">
        <w:rPr>
          <w:rFonts w:ascii="標楷體" w:eastAsia="標楷體" w:hAnsi="標楷體" w:hint="eastAsia"/>
        </w:rPr>
        <w:t>將影響我們的社會如何</w:t>
      </w:r>
      <w:r w:rsidR="00050FC5">
        <w:rPr>
          <w:rFonts w:ascii="標楷體" w:eastAsia="標楷體" w:hAnsi="標楷體" w:hint="eastAsia"/>
        </w:rPr>
        <w:t>詮釋</w:t>
      </w:r>
      <w:r w:rsidRPr="00AA3328">
        <w:rPr>
          <w:rFonts w:ascii="標楷體" w:eastAsia="標楷體" w:hAnsi="標楷體" w:hint="eastAsia"/>
        </w:rPr>
        <w:t>“美”</w:t>
      </w:r>
      <w:r w:rsidR="00050FC5">
        <w:rPr>
          <w:rFonts w:ascii="標楷體" w:eastAsia="標楷體" w:hAnsi="標楷體" w:hint="eastAsia"/>
        </w:rPr>
        <w:t>以及美的</w:t>
      </w:r>
      <w:r w:rsidRPr="00AA3328">
        <w:rPr>
          <w:rFonts w:ascii="標楷體" w:eastAsia="標楷體" w:hAnsi="標楷體" w:hint="eastAsia"/>
        </w:rPr>
        <w:t>社會</w:t>
      </w:r>
      <w:r w:rsidR="00050FC5">
        <w:rPr>
          <w:rFonts w:ascii="標楷體" w:eastAsia="標楷體" w:hAnsi="標楷體" w:hint="eastAsia"/>
        </w:rPr>
        <w:t>、</w:t>
      </w:r>
      <w:r w:rsidRPr="00AA3328">
        <w:rPr>
          <w:rFonts w:ascii="標楷體" w:eastAsia="標楷體" w:hAnsi="標楷體" w:hint="eastAsia"/>
        </w:rPr>
        <w:t>文化和環境</w:t>
      </w:r>
      <w:r w:rsidR="00050FC5">
        <w:rPr>
          <w:rFonts w:ascii="標楷體" w:eastAsia="標楷體" w:hAnsi="標楷體" w:hint="eastAsia"/>
        </w:rPr>
        <w:t>對人的</w:t>
      </w:r>
      <w:r w:rsidRPr="00AA3328">
        <w:rPr>
          <w:rFonts w:ascii="標楷體" w:eastAsia="標楷體" w:hAnsi="標楷體" w:hint="eastAsia"/>
        </w:rPr>
        <w:t>影響。</w:t>
      </w:r>
    </w:p>
    <w:p w14:paraId="6A499ABA" w14:textId="61047AA6"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培養想像力和審美感知是開闢學習空間</w:t>
      </w:r>
      <w:r w:rsidR="00050FC5">
        <w:rPr>
          <w:rFonts w:ascii="標楷體" w:eastAsia="標楷體" w:hAnsi="標楷體" w:hint="eastAsia"/>
        </w:rPr>
        <w:t>的關鍵</w:t>
      </w:r>
      <w:r w:rsidRPr="00AA3328">
        <w:rPr>
          <w:rFonts w:ascii="標楷體" w:eastAsia="標楷體" w:hAnsi="標楷體" w:hint="eastAsia"/>
        </w:rPr>
        <w:t>。創作過程始於探究</w:t>
      </w:r>
      <w:r w:rsidR="00050FC5">
        <w:rPr>
          <w:rFonts w:ascii="標楷體" w:eastAsia="標楷體" w:hAnsi="標楷體" w:hint="eastAsia"/>
        </w:rPr>
        <w:t>、</w:t>
      </w:r>
      <w:r w:rsidRPr="00AA3328">
        <w:rPr>
          <w:rFonts w:ascii="標楷體" w:eastAsia="標楷體" w:hAnsi="標楷體" w:hint="eastAsia"/>
        </w:rPr>
        <w:t>實驗、發現、提出問題和解決問題是學習</w:t>
      </w:r>
      <w:r w:rsidR="00050FC5">
        <w:rPr>
          <w:rFonts w:ascii="標楷體" w:eastAsia="標楷體" w:hAnsi="標楷體" w:hint="eastAsia"/>
        </w:rPr>
        <w:t>的</w:t>
      </w:r>
      <w:r w:rsidRPr="00AA3328">
        <w:rPr>
          <w:rFonts w:ascii="標楷體" w:eastAsia="標楷體" w:hAnsi="標楷體" w:hint="eastAsia"/>
        </w:rPr>
        <w:t>途徑。當我們想像 2050 年的教育時，我們相信視覺藝術優化</w:t>
      </w:r>
      <w:r w:rsidR="00050FC5">
        <w:rPr>
          <w:rFonts w:ascii="標楷體" w:eastAsia="標楷體" w:hAnsi="標楷體" w:hint="eastAsia"/>
        </w:rPr>
        <w:t>豐富</w:t>
      </w:r>
      <w:r w:rsidRPr="00AA3328">
        <w:rPr>
          <w:rFonts w:ascii="標楷體" w:eastAsia="標楷體" w:hAnsi="標楷體" w:hint="eastAsia"/>
        </w:rPr>
        <w:t>了全球社會所需的</w:t>
      </w:r>
      <w:r w:rsidR="00050FC5">
        <w:rPr>
          <w:rFonts w:ascii="標楷體" w:eastAsia="標楷體" w:hAnsi="標楷體" w:hint="eastAsia"/>
        </w:rPr>
        <w:t>情景；</w:t>
      </w:r>
      <w:r w:rsidRPr="00AA3328">
        <w:rPr>
          <w:rFonts w:ascii="標楷體" w:eastAsia="標楷體" w:hAnsi="標楷體" w:hint="eastAsia"/>
        </w:rPr>
        <w:t>無論是積極參與繪畫、設計、數</w:t>
      </w:r>
      <w:r w:rsidR="00050FC5">
        <w:rPr>
          <w:rFonts w:ascii="標楷體" w:eastAsia="標楷體" w:hAnsi="標楷體" w:hint="eastAsia"/>
        </w:rPr>
        <w:t>位</w:t>
      </w:r>
      <w:r w:rsidRPr="00AA3328">
        <w:rPr>
          <w:rFonts w:ascii="標楷體" w:eastAsia="標楷體" w:hAnsi="標楷體" w:hint="eastAsia"/>
        </w:rPr>
        <w:t>媒體還是 3-D 建築視覺素養，都為所有年齡和所有文化的學習者提供</w:t>
      </w:r>
      <w:r w:rsidR="00050FC5">
        <w:rPr>
          <w:rFonts w:ascii="標楷體" w:eastAsia="標楷體" w:hAnsi="標楷體" w:hint="eastAsia"/>
        </w:rPr>
        <w:t>新的</w:t>
      </w:r>
      <w:r w:rsidRPr="00AA3328">
        <w:rPr>
          <w:rFonts w:ascii="標楷體" w:eastAsia="標楷體" w:hAnsi="標楷體" w:hint="eastAsia"/>
        </w:rPr>
        <w:t>學習空間中協作的想像力。視覺藝術創造了既肯定生活又可行的思維習慣，</w:t>
      </w:r>
      <w:r w:rsidR="00050FC5">
        <w:rPr>
          <w:rFonts w:ascii="標楷體" w:eastAsia="標楷體" w:hAnsi="標楷體" w:hint="eastAsia"/>
        </w:rPr>
        <w:t>為</w:t>
      </w:r>
      <w:r w:rsidRPr="00AA3328">
        <w:rPr>
          <w:rFonts w:ascii="標楷體" w:eastAsia="標楷體" w:hAnsi="標楷體" w:hint="eastAsia"/>
        </w:rPr>
        <w:t xml:space="preserve"> 2050 年帶來更美好的未來。諸如視覺調查、</w:t>
      </w:r>
      <w:r w:rsidR="00050FC5">
        <w:rPr>
          <w:rFonts w:ascii="標楷體" w:eastAsia="標楷體" w:hAnsi="標楷體" w:hint="eastAsia"/>
        </w:rPr>
        <w:t>問題</w:t>
      </w:r>
      <w:r w:rsidRPr="00AA3328">
        <w:rPr>
          <w:rFonts w:ascii="標楷體" w:eastAsia="標楷體" w:hAnsi="標楷體" w:hint="eastAsia"/>
        </w:rPr>
        <w:t>解決、重新定義問題和挑戰、參與探索和分析、好奇心、</w:t>
      </w:r>
      <w:r w:rsidR="00050FC5">
        <w:rPr>
          <w:rFonts w:ascii="標楷體" w:eastAsia="標楷體" w:hAnsi="標楷體" w:hint="eastAsia"/>
        </w:rPr>
        <w:t>複雜情境的</w:t>
      </w:r>
      <w:r w:rsidRPr="00AA3328">
        <w:rPr>
          <w:rFonts w:ascii="標楷體" w:eastAsia="標楷體" w:hAnsi="標楷體" w:hint="eastAsia"/>
        </w:rPr>
        <w:t>工作、批判性的反思、合作以及利用媒體</w:t>
      </w:r>
      <w:r w:rsidR="00050FC5">
        <w:rPr>
          <w:rFonts w:ascii="標楷體" w:eastAsia="標楷體" w:hAnsi="標楷體" w:hint="eastAsia"/>
        </w:rPr>
        <w:t>開</w:t>
      </w:r>
      <w:r w:rsidRPr="00AA3328">
        <w:rPr>
          <w:rFonts w:ascii="標楷體" w:eastAsia="標楷體" w:hAnsi="標楷體" w:hint="eastAsia"/>
        </w:rPr>
        <w:t xml:space="preserve">拓視野都是解決複雜社會文化問題的有力方式，這將是 2050 年學習的核心（ </w:t>
      </w:r>
      <w:r w:rsidRPr="00AF1FFA">
        <w:rPr>
          <w:rFonts w:ascii="Times New Roman" w:eastAsia="標楷體" w:hAnsi="Times New Roman" w:cs="Times New Roman" w:hint="eastAsia"/>
        </w:rPr>
        <w:t>Eisner</w:t>
      </w:r>
      <w:r w:rsidRPr="00AF1FFA">
        <w:rPr>
          <w:rFonts w:ascii="Times New Roman" w:eastAsia="標楷體" w:hAnsi="Times New Roman" w:cs="Times New Roman" w:hint="eastAsia"/>
        </w:rPr>
        <w:t>，</w:t>
      </w:r>
      <w:r w:rsidRPr="00AF1FFA">
        <w:rPr>
          <w:rFonts w:ascii="Times New Roman" w:eastAsia="標楷體" w:hAnsi="Times New Roman" w:cs="Times New Roman" w:hint="eastAsia"/>
        </w:rPr>
        <w:t>2002</w:t>
      </w:r>
      <w:r w:rsidRPr="00AF1FFA">
        <w:rPr>
          <w:rFonts w:ascii="Times New Roman" w:eastAsia="標楷體" w:hAnsi="Times New Roman" w:cs="Times New Roman" w:hint="eastAsia"/>
        </w:rPr>
        <w:t>；</w:t>
      </w:r>
      <w:r w:rsidRPr="00AF1FFA">
        <w:rPr>
          <w:rFonts w:ascii="Times New Roman" w:eastAsia="標楷體" w:hAnsi="Times New Roman" w:cs="Times New Roman" w:hint="eastAsia"/>
        </w:rPr>
        <w:t xml:space="preserve">Spehler </w:t>
      </w:r>
      <w:r w:rsidRPr="00AF1FFA">
        <w:rPr>
          <w:rFonts w:ascii="Times New Roman" w:eastAsia="標楷體" w:hAnsi="Times New Roman" w:cs="Times New Roman" w:hint="eastAsia"/>
        </w:rPr>
        <w:t>和</w:t>
      </w:r>
      <w:r w:rsidRPr="00AF1FFA">
        <w:rPr>
          <w:rFonts w:ascii="Times New Roman" w:eastAsia="標楷體" w:hAnsi="Times New Roman" w:cs="Times New Roman" w:hint="eastAsia"/>
        </w:rPr>
        <w:t xml:space="preserve"> Slattery</w:t>
      </w:r>
      <w:r w:rsidRPr="00AF1FFA">
        <w:rPr>
          <w:rFonts w:ascii="Times New Roman" w:eastAsia="標楷體" w:hAnsi="Times New Roman" w:cs="Times New Roman" w:hint="eastAsia"/>
        </w:rPr>
        <w:t>，</w:t>
      </w:r>
      <w:r w:rsidRPr="00AF1FFA">
        <w:rPr>
          <w:rFonts w:ascii="Times New Roman" w:eastAsia="標楷體" w:hAnsi="Times New Roman" w:cs="Times New Roman" w:hint="eastAsia"/>
        </w:rPr>
        <w:t>1999</w:t>
      </w:r>
      <w:r w:rsidRPr="00AF1FFA">
        <w:rPr>
          <w:rFonts w:ascii="Times New Roman" w:eastAsia="標楷體" w:hAnsi="Times New Roman" w:cs="Times New Roman" w:hint="eastAsia"/>
        </w:rPr>
        <w:t>；</w:t>
      </w:r>
      <w:r w:rsidRPr="00AF1FFA">
        <w:rPr>
          <w:rFonts w:ascii="Times New Roman" w:eastAsia="標楷體" w:hAnsi="Times New Roman" w:cs="Times New Roman" w:hint="eastAsia"/>
        </w:rPr>
        <w:t>Taylor</w:t>
      </w:r>
      <w:r w:rsidRPr="00AF1FFA">
        <w:rPr>
          <w:rFonts w:ascii="Times New Roman" w:eastAsia="標楷體" w:hAnsi="Times New Roman" w:cs="Times New Roman" w:hint="eastAsia"/>
        </w:rPr>
        <w:t>，</w:t>
      </w:r>
      <w:r w:rsidRPr="00AF1FFA">
        <w:rPr>
          <w:rFonts w:ascii="Times New Roman" w:eastAsia="標楷體" w:hAnsi="Times New Roman" w:cs="Times New Roman" w:hint="eastAsia"/>
        </w:rPr>
        <w:t>2011</w:t>
      </w:r>
      <w:r w:rsidRPr="00AF1FFA">
        <w:rPr>
          <w:rFonts w:ascii="Times New Roman" w:eastAsia="標楷體" w:hAnsi="Times New Roman" w:cs="Times New Roman" w:hint="eastAsia"/>
        </w:rPr>
        <w:t>；</w:t>
      </w:r>
      <w:r w:rsidRPr="00AF1FFA">
        <w:rPr>
          <w:rFonts w:ascii="Times New Roman" w:eastAsia="標楷體" w:hAnsi="Times New Roman" w:cs="Times New Roman" w:hint="eastAsia"/>
        </w:rPr>
        <w:t xml:space="preserve">Tepper </w:t>
      </w:r>
      <w:r w:rsidRPr="00AF1FFA">
        <w:rPr>
          <w:rFonts w:ascii="Times New Roman" w:eastAsia="標楷體" w:hAnsi="Times New Roman" w:cs="Times New Roman" w:hint="eastAsia"/>
        </w:rPr>
        <w:t>和</w:t>
      </w:r>
      <w:r w:rsidRPr="00AF1FFA">
        <w:rPr>
          <w:rFonts w:ascii="Times New Roman" w:eastAsia="標楷體" w:hAnsi="Times New Roman" w:cs="Times New Roman" w:hint="eastAsia"/>
        </w:rPr>
        <w:t xml:space="preserve"> Kuh</w:t>
      </w:r>
      <w:r w:rsidRPr="00AF1FFA">
        <w:rPr>
          <w:rFonts w:ascii="Times New Roman" w:eastAsia="標楷體" w:hAnsi="Times New Roman" w:cs="Times New Roman" w:hint="eastAsia"/>
        </w:rPr>
        <w:t>，</w:t>
      </w:r>
      <w:r w:rsidRPr="00AF1FFA">
        <w:rPr>
          <w:rFonts w:ascii="Times New Roman" w:eastAsia="標楷體" w:hAnsi="Times New Roman" w:cs="Times New Roman" w:hint="eastAsia"/>
        </w:rPr>
        <w:t>2011</w:t>
      </w:r>
      <w:r w:rsidRPr="00AA3328">
        <w:rPr>
          <w:rFonts w:ascii="標楷體" w:eastAsia="標楷體" w:hAnsi="標楷體" w:hint="eastAsia"/>
        </w:rPr>
        <w:t>）。</w:t>
      </w:r>
    </w:p>
    <w:p w14:paraId="24C1AEB5" w14:textId="5E41AB37"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為了發現可行的替代方案，取代過時的學校結構、科目、成績和能力劃分，並超越自動化、</w:t>
      </w:r>
      <w:r w:rsidR="000418A7">
        <w:rPr>
          <w:rFonts w:ascii="標楷體" w:eastAsia="標楷體" w:hAnsi="標楷體" w:hint="eastAsia"/>
        </w:rPr>
        <w:t>教條</w:t>
      </w:r>
      <w:r w:rsidRPr="00AA3328">
        <w:rPr>
          <w:rFonts w:ascii="標楷體" w:eastAsia="標楷體" w:hAnsi="標楷體" w:hint="eastAsia"/>
        </w:rPr>
        <w:t>主義</w:t>
      </w:r>
      <w:r w:rsidR="000418A7">
        <w:rPr>
          <w:rFonts w:ascii="標楷體" w:eastAsia="標楷體" w:hAnsi="標楷體" w:hint="eastAsia"/>
        </w:rPr>
        <w:t>等</w:t>
      </w:r>
      <w:r w:rsidRPr="00AA3328">
        <w:rPr>
          <w:rFonts w:ascii="標楷體" w:eastAsia="標楷體" w:hAnsi="標楷體" w:hint="eastAsia"/>
        </w:rPr>
        <w:t>，我們需要創造性思維和創造性合作的方法。 創作過程包含多元化，並為學習者提供了一種不斷發展的方式來與世界相遇和交流。學習空間</w:t>
      </w:r>
      <w:r w:rsidR="000418A7">
        <w:rPr>
          <w:rFonts w:ascii="標楷體" w:eastAsia="標楷體" w:hAnsi="標楷體" w:hint="eastAsia"/>
        </w:rPr>
        <w:t>讓</w:t>
      </w:r>
      <w:r w:rsidR="000418A7" w:rsidRPr="00AA3328">
        <w:rPr>
          <w:rFonts w:ascii="標楷體" w:eastAsia="標楷體" w:hAnsi="標楷體" w:hint="eastAsia"/>
        </w:rPr>
        <w:t>孩子</w:t>
      </w:r>
      <w:r w:rsidRPr="00AA3328">
        <w:rPr>
          <w:rFonts w:ascii="標楷體" w:eastAsia="標楷體" w:hAnsi="標楷體" w:hint="eastAsia"/>
        </w:rPr>
        <w:t>在共同生活的全球社會和自然世界的背景下，將情感、智力、身體和精神學習聯繫起來。視覺素養解放了思想和靈魂，重塑教學的方式和內容，並</w:t>
      </w:r>
      <w:r w:rsidR="000418A7">
        <w:rPr>
          <w:rFonts w:ascii="標楷體" w:eastAsia="標楷體" w:hAnsi="標楷體" w:hint="eastAsia"/>
        </w:rPr>
        <w:t>有助於</w:t>
      </w:r>
      <w:r w:rsidRPr="00AA3328">
        <w:rPr>
          <w:rFonts w:ascii="標楷體" w:eastAsia="標楷體" w:hAnsi="標楷體" w:hint="eastAsia"/>
        </w:rPr>
        <w:t>重新識別自我。</w:t>
      </w:r>
    </w:p>
    <w:p w14:paraId="35582721" w14:textId="77777777" w:rsidR="00805046" w:rsidRPr="00AA3328" w:rsidRDefault="00805046" w:rsidP="00805046">
      <w:pPr>
        <w:spacing w:before="120"/>
        <w:rPr>
          <w:rFonts w:ascii="標楷體" w:eastAsia="標楷體" w:hAnsi="標楷體"/>
        </w:rPr>
      </w:pPr>
    </w:p>
    <w:p w14:paraId="11E1DA82" w14:textId="40EFCBA2" w:rsidR="00805046" w:rsidRPr="00AA3328" w:rsidRDefault="00805046" w:rsidP="00805046">
      <w:pPr>
        <w:spacing w:before="120"/>
        <w:rPr>
          <w:rFonts w:ascii="標楷體" w:eastAsia="標楷體" w:hAnsi="標楷體"/>
          <w:b/>
        </w:rPr>
      </w:pPr>
      <w:r w:rsidRPr="00AA3328">
        <w:rPr>
          <w:rFonts w:ascii="標楷體" w:eastAsia="標楷體" w:hAnsi="標楷體" w:hint="eastAsia"/>
          <w:b/>
        </w:rPr>
        <w:t>結論</w:t>
      </w:r>
    </w:p>
    <w:p w14:paraId="20886593" w14:textId="34D1F137"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作為</w:t>
      </w:r>
      <w:r w:rsidRPr="00AF1FFA">
        <w:rPr>
          <w:rFonts w:ascii="Times New Roman" w:eastAsia="標楷體" w:hAnsi="Times New Roman" w:cs="Times New Roman" w:hint="eastAsia"/>
        </w:rPr>
        <w:t xml:space="preserve"> InSEA </w:t>
      </w:r>
      <w:r w:rsidRPr="00AA3328">
        <w:rPr>
          <w:rFonts w:ascii="標楷體" w:eastAsia="標楷體" w:hAnsi="標楷體" w:hint="eastAsia"/>
        </w:rPr>
        <w:t>的成員，我們預見到一個教育系統，其中和平、包容、多樣性和理解的價值觀</w:t>
      </w:r>
      <w:r w:rsidR="000418A7">
        <w:rPr>
          <w:rFonts w:ascii="標楷體" w:eastAsia="標楷體" w:hAnsi="標楷體" w:hint="eastAsia"/>
        </w:rPr>
        <w:t>，顯現於</w:t>
      </w:r>
      <w:r w:rsidRPr="00AA3328">
        <w:rPr>
          <w:rFonts w:ascii="標楷體" w:eastAsia="標楷體" w:hAnsi="標楷體" w:hint="eastAsia"/>
        </w:rPr>
        <w:t>教師和學習者的學習環境中。教育將在專業藝術教育工作者的創新學習空間中進行</w:t>
      </w:r>
      <w:r w:rsidR="000418A7">
        <w:rPr>
          <w:rFonts w:ascii="標楷體" w:eastAsia="標楷體" w:hAnsi="標楷體" w:hint="eastAsia"/>
        </w:rPr>
        <w:t>；</w:t>
      </w:r>
      <w:r w:rsidRPr="00AA3328">
        <w:rPr>
          <w:rFonts w:ascii="標楷體" w:eastAsia="標楷體" w:hAnsi="標楷體" w:hint="eastAsia"/>
        </w:rPr>
        <w:t>學習者和教師</w:t>
      </w:r>
      <w:r w:rsidR="000418A7">
        <w:rPr>
          <w:rFonts w:ascii="標楷體" w:eastAsia="標楷體" w:hAnsi="標楷體" w:hint="eastAsia"/>
        </w:rPr>
        <w:t>互為主體的</w:t>
      </w:r>
      <w:r w:rsidRPr="00AA3328">
        <w:rPr>
          <w:rFonts w:ascii="標楷體" w:eastAsia="標楷體" w:hAnsi="標楷體" w:hint="eastAsia"/>
        </w:rPr>
        <w:t>教育觀點將包括藝術實踐</w:t>
      </w:r>
      <w:r w:rsidR="000418A7">
        <w:rPr>
          <w:rFonts w:ascii="標楷體" w:eastAsia="標楷體" w:hAnsi="標楷體" w:hint="eastAsia"/>
        </w:rPr>
        <w:t>與</w:t>
      </w:r>
      <w:r w:rsidRPr="00AA3328">
        <w:rPr>
          <w:rFonts w:ascii="標楷體" w:eastAsia="標楷體" w:hAnsi="標楷體" w:hint="eastAsia"/>
        </w:rPr>
        <w:t>思</w:t>
      </w:r>
      <w:r w:rsidR="000418A7">
        <w:rPr>
          <w:rFonts w:ascii="標楷體" w:eastAsia="標楷體" w:hAnsi="標楷體" w:hint="eastAsia"/>
        </w:rPr>
        <w:t>考</w:t>
      </w:r>
      <w:r w:rsidRPr="00AA3328">
        <w:rPr>
          <w:rFonts w:ascii="標楷體" w:eastAsia="標楷體" w:hAnsi="標楷體" w:hint="eastAsia"/>
        </w:rPr>
        <w:t>的工作室</w:t>
      </w:r>
      <w:r w:rsidR="000418A7">
        <w:rPr>
          <w:rFonts w:ascii="標楷體" w:eastAsia="標楷體" w:hAnsi="標楷體" w:hint="eastAsia"/>
        </w:rPr>
        <w:t>心智</w:t>
      </w:r>
      <w:r w:rsidRPr="00AA3328">
        <w:rPr>
          <w:rFonts w:ascii="標楷體" w:eastAsia="標楷體" w:hAnsi="標楷體" w:hint="eastAsia"/>
        </w:rPr>
        <w:t>習慣（</w:t>
      </w:r>
      <w:r w:rsidRPr="00AF1FFA">
        <w:rPr>
          <w:rFonts w:ascii="Times New Roman" w:eastAsia="標楷體" w:hAnsi="Times New Roman" w:cs="Times New Roman" w:hint="eastAsia"/>
        </w:rPr>
        <w:t>Hetland</w:t>
      </w:r>
      <w:r w:rsidRPr="00AF1FFA">
        <w:rPr>
          <w:rFonts w:ascii="Times New Roman" w:eastAsia="標楷體" w:hAnsi="Times New Roman" w:cs="Times New Roman" w:hint="eastAsia"/>
        </w:rPr>
        <w:t>，</w:t>
      </w:r>
      <w:r w:rsidRPr="00AF1FFA">
        <w:rPr>
          <w:rFonts w:ascii="Times New Roman" w:eastAsia="標楷體" w:hAnsi="Times New Roman" w:cs="Times New Roman" w:hint="eastAsia"/>
        </w:rPr>
        <w:t>2007</w:t>
      </w:r>
      <w:r w:rsidRPr="00AA3328">
        <w:rPr>
          <w:rFonts w:ascii="標楷體" w:eastAsia="標楷體" w:hAnsi="標楷體" w:hint="eastAsia"/>
        </w:rPr>
        <w:t>）</w:t>
      </w:r>
      <w:r w:rsidR="000418A7">
        <w:rPr>
          <w:rFonts w:ascii="標楷體" w:eastAsia="標楷體" w:hAnsi="標楷體" w:hint="eastAsia"/>
        </w:rPr>
        <w:t>；</w:t>
      </w:r>
      <w:r w:rsidRPr="00AA3328">
        <w:rPr>
          <w:rFonts w:ascii="標楷體" w:eastAsia="標楷體" w:hAnsi="標楷體" w:hint="eastAsia"/>
        </w:rPr>
        <w:t>教育系統整合情境、情境知識及其通過非正</w:t>
      </w:r>
      <w:r w:rsidR="000418A7">
        <w:rPr>
          <w:rFonts w:ascii="標楷體" w:eastAsia="標楷體" w:hAnsi="標楷體" w:hint="eastAsia"/>
        </w:rPr>
        <w:t>式</w:t>
      </w:r>
      <w:r w:rsidRPr="00AA3328">
        <w:rPr>
          <w:rFonts w:ascii="標楷體" w:eastAsia="標楷體" w:hAnsi="標楷體" w:hint="eastAsia"/>
        </w:rPr>
        <w:t>和非正</w:t>
      </w:r>
      <w:r w:rsidR="000418A7">
        <w:rPr>
          <w:rFonts w:ascii="標楷體" w:eastAsia="標楷體" w:hAnsi="標楷體" w:hint="eastAsia"/>
        </w:rPr>
        <w:t>式</w:t>
      </w:r>
      <w:r w:rsidRPr="00AA3328">
        <w:rPr>
          <w:rFonts w:ascii="標楷體" w:eastAsia="標楷體" w:hAnsi="標楷體" w:hint="eastAsia"/>
        </w:rPr>
        <w:t>學習方式</w:t>
      </w:r>
      <w:r w:rsidR="000418A7">
        <w:rPr>
          <w:rFonts w:ascii="標楷體" w:eastAsia="標楷體" w:hAnsi="標楷體" w:hint="eastAsia"/>
        </w:rPr>
        <w:t>的</w:t>
      </w:r>
      <w:r w:rsidRPr="00AA3328">
        <w:rPr>
          <w:rFonts w:ascii="標楷體" w:eastAsia="標楷體" w:hAnsi="標楷體" w:hint="eastAsia"/>
        </w:rPr>
        <w:t>傳播</w:t>
      </w:r>
      <w:r w:rsidR="000418A7">
        <w:rPr>
          <w:rFonts w:ascii="標楷體" w:eastAsia="標楷體" w:hAnsi="標楷體" w:hint="eastAsia"/>
        </w:rPr>
        <w:t>方式</w:t>
      </w:r>
      <w:r w:rsidRPr="00AA3328">
        <w:rPr>
          <w:rFonts w:ascii="標楷體" w:eastAsia="標楷體" w:hAnsi="標楷體" w:hint="eastAsia"/>
        </w:rPr>
        <w:t>。</w:t>
      </w:r>
    </w:p>
    <w:p w14:paraId="2BAD82A8" w14:textId="0C89B60A" w:rsidR="00805046" w:rsidRPr="00AA3328" w:rsidRDefault="00805046" w:rsidP="00F10F97">
      <w:pPr>
        <w:spacing w:before="120"/>
        <w:ind w:firstLineChars="200" w:firstLine="480"/>
        <w:rPr>
          <w:rFonts w:ascii="標楷體" w:eastAsia="標楷體" w:hAnsi="標楷體"/>
        </w:rPr>
      </w:pPr>
      <w:r w:rsidRPr="00AA3328">
        <w:rPr>
          <w:rFonts w:ascii="標楷體" w:eastAsia="標楷體" w:hAnsi="標楷體" w:hint="eastAsia"/>
        </w:rPr>
        <w:t>我們進一步將教育</w:t>
      </w:r>
      <w:r w:rsidR="000418A7">
        <w:rPr>
          <w:rFonts w:ascii="標楷體" w:eastAsia="標楷體" w:hAnsi="標楷體" w:hint="eastAsia"/>
        </w:rPr>
        <w:t>界定</w:t>
      </w:r>
      <w:r w:rsidRPr="00AA3328">
        <w:rPr>
          <w:rFonts w:ascii="標楷體" w:eastAsia="標楷體" w:hAnsi="標楷體" w:hint="eastAsia"/>
        </w:rPr>
        <w:t>為無處不在、靈活和創新的系統，這些系統具有足夠的包容性和敏捷性，可以整合不同能力的人，而不需要統一的學習和評估標準。 到 2050 年，所有教育工作者（社區</w:t>
      </w:r>
      <w:r w:rsidR="000418A7">
        <w:rPr>
          <w:rFonts w:ascii="標楷體" w:eastAsia="標楷體" w:hAnsi="標楷體" w:hint="eastAsia"/>
        </w:rPr>
        <w:t>工作者</w:t>
      </w:r>
      <w:r w:rsidRPr="00AA3328">
        <w:rPr>
          <w:rFonts w:ascii="標楷體" w:eastAsia="標楷體" w:hAnsi="標楷體" w:hint="eastAsia"/>
        </w:rPr>
        <w:t>、原住民領袖和長者、家長、多學科研究人員</w:t>
      </w:r>
      <w:r w:rsidR="000418A7">
        <w:rPr>
          <w:rFonts w:ascii="標楷體" w:eastAsia="標楷體" w:hAnsi="標楷體" w:hint="eastAsia"/>
        </w:rPr>
        <w:t>／教育人員</w:t>
      </w:r>
      <w:r w:rsidRPr="00AA3328">
        <w:rPr>
          <w:rFonts w:ascii="標楷體" w:eastAsia="標楷體" w:hAnsi="標楷體" w:hint="eastAsia"/>
        </w:rPr>
        <w:t>）都將重視視覺藝術和設計教育，將其</w:t>
      </w:r>
      <w:r w:rsidR="000418A7">
        <w:rPr>
          <w:rFonts w:ascii="標楷體" w:eastAsia="標楷體" w:hAnsi="標楷體" w:hint="eastAsia"/>
        </w:rPr>
        <w:t>成為</w:t>
      </w:r>
      <w:r w:rsidRPr="00AA3328">
        <w:rPr>
          <w:rFonts w:ascii="標楷體" w:eastAsia="標楷體" w:hAnsi="標楷體" w:hint="eastAsia"/>
        </w:rPr>
        <w:t>職前和在職專業學習的</w:t>
      </w:r>
      <w:r w:rsidR="000418A7">
        <w:rPr>
          <w:rFonts w:ascii="標楷體" w:eastAsia="標楷體" w:hAnsi="標楷體" w:hint="eastAsia"/>
        </w:rPr>
        <w:t>一</w:t>
      </w:r>
      <w:r w:rsidRPr="00AA3328">
        <w:rPr>
          <w:rFonts w:ascii="標楷體" w:eastAsia="標楷體" w:hAnsi="標楷體" w:hint="eastAsia"/>
        </w:rPr>
        <w:t>部分。以視覺藝術為學習的核心，全球</w:t>
      </w:r>
      <w:r w:rsidR="000418A7">
        <w:rPr>
          <w:rFonts w:ascii="標楷體" w:eastAsia="標楷體" w:hAnsi="標楷體" w:hint="eastAsia"/>
        </w:rPr>
        <w:t>社群</w:t>
      </w:r>
      <w:r w:rsidRPr="00AA3328">
        <w:rPr>
          <w:rFonts w:ascii="標楷體" w:eastAsia="標楷體" w:hAnsi="標楷體" w:hint="eastAsia"/>
        </w:rPr>
        <w:t>將有機會</w:t>
      </w:r>
      <w:r w:rsidR="000418A7">
        <w:rPr>
          <w:rFonts w:ascii="標楷體" w:eastAsia="標楷體" w:hAnsi="標楷體" w:hint="eastAsia"/>
        </w:rPr>
        <w:t>納入</w:t>
      </w:r>
      <w:r w:rsidRPr="00AA3328">
        <w:rPr>
          <w:rFonts w:ascii="標楷體" w:eastAsia="標楷體" w:hAnsi="標楷體" w:hint="eastAsia"/>
        </w:rPr>
        <w:t>包容性和多樣性，培養創新的教學法，培養創造力和想像力，並重新設計學習空間，以解決誠信、共同利益和“現實世界”</w:t>
      </w:r>
      <w:r w:rsidR="000418A7">
        <w:rPr>
          <w:rFonts w:ascii="標楷體" w:eastAsia="標楷體" w:hAnsi="標楷體" w:hint="eastAsia"/>
        </w:rPr>
        <w:t>的</w:t>
      </w:r>
      <w:r w:rsidRPr="00AA3328">
        <w:rPr>
          <w:rFonts w:ascii="標楷體" w:eastAsia="標楷體" w:hAnsi="標楷體" w:hint="eastAsia"/>
        </w:rPr>
        <w:t>問題。</w:t>
      </w:r>
    </w:p>
    <w:p w14:paraId="3A7A4119" w14:textId="77777777" w:rsidR="00805046" w:rsidRPr="00AA3328" w:rsidRDefault="00805046" w:rsidP="00805046">
      <w:pPr>
        <w:spacing w:before="120"/>
        <w:rPr>
          <w:rFonts w:ascii="標楷體" w:eastAsia="標楷體" w:hAnsi="標楷體"/>
        </w:rPr>
      </w:pPr>
    </w:p>
    <w:sectPr w:rsidR="00805046" w:rsidRPr="00AA3328">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DE8D9" w14:textId="77777777" w:rsidR="007106A0" w:rsidRDefault="007106A0" w:rsidP="00AA3328">
      <w:r>
        <w:separator/>
      </w:r>
    </w:p>
  </w:endnote>
  <w:endnote w:type="continuationSeparator" w:id="0">
    <w:p w14:paraId="356CEA4C" w14:textId="77777777" w:rsidR="007106A0" w:rsidRDefault="007106A0" w:rsidP="00AA3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606745"/>
      <w:docPartObj>
        <w:docPartGallery w:val="Page Numbers (Bottom of Page)"/>
        <w:docPartUnique/>
      </w:docPartObj>
    </w:sdtPr>
    <w:sdtContent>
      <w:p w14:paraId="281359CD" w14:textId="184F575F" w:rsidR="00AA3328" w:rsidRDefault="00AA3328">
        <w:pPr>
          <w:pStyle w:val="a7"/>
          <w:jc w:val="center"/>
        </w:pPr>
        <w:r>
          <w:fldChar w:fldCharType="begin"/>
        </w:r>
        <w:r>
          <w:instrText>PAGE   \* MERGEFORMAT</w:instrText>
        </w:r>
        <w:r>
          <w:fldChar w:fldCharType="separate"/>
        </w:r>
        <w:r>
          <w:rPr>
            <w:lang w:val="zh-TW"/>
          </w:rPr>
          <w:t>2</w:t>
        </w:r>
        <w:r>
          <w:fldChar w:fldCharType="end"/>
        </w:r>
      </w:p>
    </w:sdtContent>
  </w:sdt>
  <w:p w14:paraId="17181374" w14:textId="77777777" w:rsidR="00AA3328" w:rsidRDefault="00AA33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60940" w14:textId="77777777" w:rsidR="007106A0" w:rsidRDefault="007106A0" w:rsidP="00AA3328">
      <w:r>
        <w:separator/>
      </w:r>
    </w:p>
  </w:footnote>
  <w:footnote w:type="continuationSeparator" w:id="0">
    <w:p w14:paraId="5B3DE193" w14:textId="77777777" w:rsidR="007106A0" w:rsidRDefault="007106A0" w:rsidP="00AA3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046"/>
    <w:rsid w:val="000418A7"/>
    <w:rsid w:val="00050FC5"/>
    <w:rsid w:val="00173A34"/>
    <w:rsid w:val="002C77C4"/>
    <w:rsid w:val="002F5940"/>
    <w:rsid w:val="00320ED5"/>
    <w:rsid w:val="003454F2"/>
    <w:rsid w:val="0036535C"/>
    <w:rsid w:val="005C2F7D"/>
    <w:rsid w:val="005E2FF3"/>
    <w:rsid w:val="00657763"/>
    <w:rsid w:val="006B4227"/>
    <w:rsid w:val="007106A0"/>
    <w:rsid w:val="00733D77"/>
    <w:rsid w:val="00805046"/>
    <w:rsid w:val="008449DC"/>
    <w:rsid w:val="008629EB"/>
    <w:rsid w:val="008E6C35"/>
    <w:rsid w:val="009571AB"/>
    <w:rsid w:val="009F5A9B"/>
    <w:rsid w:val="00A859E7"/>
    <w:rsid w:val="00AA3328"/>
    <w:rsid w:val="00AB1352"/>
    <w:rsid w:val="00AF1FFA"/>
    <w:rsid w:val="00B1753B"/>
    <w:rsid w:val="00C62671"/>
    <w:rsid w:val="00CC75AC"/>
    <w:rsid w:val="00CE1657"/>
    <w:rsid w:val="00D72720"/>
    <w:rsid w:val="00DD7D97"/>
    <w:rsid w:val="00F10F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A5CA4"/>
  <w15:chartTrackingRefBased/>
  <w15:docId w15:val="{2D714D14-557A-40CC-A7B7-207645E3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805046"/>
    <w:pPr>
      <w:autoSpaceDE w:val="0"/>
      <w:autoSpaceDN w:val="0"/>
    </w:pPr>
    <w:rPr>
      <w:rFonts w:ascii="Calibri" w:eastAsia="Calibri" w:hAnsi="Calibri" w:cs="Calibri"/>
      <w:kern w:val="0"/>
      <w:sz w:val="22"/>
      <w:lang w:val="zh-TW"/>
    </w:rPr>
  </w:style>
  <w:style w:type="character" w:customStyle="1" w:styleId="a4">
    <w:name w:val="本文 字元"/>
    <w:basedOn w:val="a0"/>
    <w:link w:val="a3"/>
    <w:uiPriority w:val="1"/>
    <w:rsid w:val="00805046"/>
    <w:rPr>
      <w:rFonts w:ascii="Calibri" w:eastAsia="Calibri" w:hAnsi="Calibri" w:cs="Calibri"/>
      <w:kern w:val="0"/>
      <w:sz w:val="22"/>
      <w:lang w:val="zh-TW"/>
    </w:rPr>
  </w:style>
  <w:style w:type="paragraph" w:styleId="a5">
    <w:name w:val="header"/>
    <w:basedOn w:val="a"/>
    <w:link w:val="a6"/>
    <w:uiPriority w:val="99"/>
    <w:unhideWhenUsed/>
    <w:rsid w:val="00AA3328"/>
    <w:pPr>
      <w:tabs>
        <w:tab w:val="center" w:pos="4153"/>
        <w:tab w:val="right" w:pos="8306"/>
      </w:tabs>
      <w:snapToGrid w:val="0"/>
    </w:pPr>
    <w:rPr>
      <w:sz w:val="20"/>
      <w:szCs w:val="20"/>
    </w:rPr>
  </w:style>
  <w:style w:type="character" w:customStyle="1" w:styleId="a6">
    <w:name w:val="頁首 字元"/>
    <w:basedOn w:val="a0"/>
    <w:link w:val="a5"/>
    <w:uiPriority w:val="99"/>
    <w:rsid w:val="00AA3328"/>
    <w:rPr>
      <w:sz w:val="20"/>
      <w:szCs w:val="20"/>
    </w:rPr>
  </w:style>
  <w:style w:type="paragraph" w:styleId="a7">
    <w:name w:val="footer"/>
    <w:basedOn w:val="a"/>
    <w:link w:val="a8"/>
    <w:uiPriority w:val="99"/>
    <w:unhideWhenUsed/>
    <w:rsid w:val="00AA3328"/>
    <w:pPr>
      <w:tabs>
        <w:tab w:val="center" w:pos="4153"/>
        <w:tab w:val="right" w:pos="8306"/>
      </w:tabs>
      <w:snapToGrid w:val="0"/>
    </w:pPr>
    <w:rPr>
      <w:sz w:val="20"/>
      <w:szCs w:val="20"/>
    </w:rPr>
  </w:style>
  <w:style w:type="character" w:customStyle="1" w:styleId="a8">
    <w:name w:val="頁尾 字元"/>
    <w:basedOn w:val="a0"/>
    <w:link w:val="a7"/>
    <w:uiPriority w:val="99"/>
    <w:rsid w:val="00AA33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詠善 洪</cp:lastModifiedBy>
  <cp:revision>3</cp:revision>
  <dcterms:created xsi:type="dcterms:W3CDTF">2022-10-08T10:28:00Z</dcterms:created>
  <dcterms:modified xsi:type="dcterms:W3CDTF">2022-10-08T10:29:00Z</dcterms:modified>
</cp:coreProperties>
</file>